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1FEE" w14:textId="77777777" w:rsidR="003E7F00" w:rsidRDefault="003E7F00" w:rsidP="00F36619">
      <w:pPr>
        <w:pStyle w:val="BodyText"/>
        <w:kinsoku w:val="0"/>
        <w:overflowPunct w:val="0"/>
        <w:spacing w:before="60" w:after="60"/>
        <w:rPr>
          <w:b/>
          <w:bCs/>
          <w:color w:val="4472C4"/>
          <w:sz w:val="26"/>
          <w:szCs w:val="26"/>
        </w:rPr>
      </w:pPr>
    </w:p>
    <w:p w14:paraId="13D7449E" w14:textId="01AC0F1B" w:rsidR="00031B36" w:rsidRPr="00424460" w:rsidRDefault="00D20590" w:rsidP="00F36619">
      <w:pPr>
        <w:pStyle w:val="BodyText"/>
        <w:kinsoku w:val="0"/>
        <w:overflowPunct w:val="0"/>
        <w:spacing w:before="60" w:after="60"/>
        <w:rPr>
          <w:b/>
          <w:bCs/>
          <w:color w:val="4472C4"/>
          <w:sz w:val="26"/>
          <w:szCs w:val="26"/>
        </w:rPr>
      </w:pPr>
      <w:r w:rsidRPr="00424460">
        <w:rPr>
          <w:b/>
          <w:bCs/>
          <w:color w:val="4472C4"/>
          <w:sz w:val="26"/>
          <w:szCs w:val="26"/>
        </w:rPr>
        <w:t xml:space="preserve">PURPOSE </w:t>
      </w:r>
      <w:r w:rsidR="00424460" w:rsidRPr="00424460">
        <w:rPr>
          <w:b/>
          <w:bCs/>
          <w:color w:val="4472C4"/>
          <w:sz w:val="26"/>
          <w:szCs w:val="26"/>
        </w:rPr>
        <w:t>OF</w:t>
      </w:r>
      <w:r w:rsidRPr="00424460">
        <w:rPr>
          <w:b/>
          <w:bCs/>
          <w:color w:val="4472C4"/>
          <w:sz w:val="26"/>
          <w:szCs w:val="26"/>
        </w:rPr>
        <w:t xml:space="preserve"> THIS </w:t>
      </w:r>
      <w:r w:rsidR="00031B36" w:rsidRPr="00424460">
        <w:rPr>
          <w:b/>
          <w:bCs/>
          <w:color w:val="4472C4"/>
          <w:sz w:val="26"/>
          <w:szCs w:val="26"/>
        </w:rPr>
        <w:t>FORM</w:t>
      </w:r>
    </w:p>
    <w:p w14:paraId="619AF4ED" w14:textId="489F17EC" w:rsidR="00424460" w:rsidRPr="00424460" w:rsidRDefault="00D20590" w:rsidP="00424460">
      <w:pPr>
        <w:pStyle w:val="BodyText"/>
        <w:kinsoku w:val="0"/>
        <w:overflowPunct w:val="0"/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The purpose of this form is for </w:t>
      </w:r>
      <w:r w:rsidRPr="00FB3B14">
        <w:rPr>
          <w:sz w:val="24"/>
          <w:szCs w:val="24"/>
        </w:rPr>
        <w:t xml:space="preserve">the </w:t>
      </w:r>
      <w:r w:rsidRPr="00FB3B14">
        <w:rPr>
          <w:i/>
          <w:iCs/>
          <w:sz w:val="24"/>
          <w:szCs w:val="24"/>
        </w:rPr>
        <w:t>I-SNP Primary Care Team</w:t>
      </w:r>
      <w:r w:rsidRPr="00FB3B14">
        <w:rPr>
          <w:sz w:val="24"/>
          <w:szCs w:val="24"/>
        </w:rPr>
        <w:t xml:space="preserve"> to capture key quality steps and details </w:t>
      </w:r>
      <w:r w:rsidR="00424460" w:rsidRPr="00FB3B14">
        <w:rPr>
          <w:sz w:val="24"/>
          <w:szCs w:val="24"/>
        </w:rPr>
        <w:t xml:space="preserve">associated with </w:t>
      </w:r>
      <w:r w:rsidRPr="00FB3B14">
        <w:rPr>
          <w:sz w:val="24"/>
          <w:szCs w:val="24"/>
        </w:rPr>
        <w:t xml:space="preserve">any I-SNP member </w:t>
      </w:r>
      <w:r w:rsidRPr="00FB3B14">
        <w:rPr>
          <w:i/>
          <w:iCs/>
          <w:sz w:val="24"/>
          <w:szCs w:val="24"/>
        </w:rPr>
        <w:t>transition</w:t>
      </w:r>
      <w:r w:rsidRPr="00FB3B14">
        <w:rPr>
          <w:sz w:val="24"/>
          <w:szCs w:val="24"/>
        </w:rPr>
        <w:t xml:space="preserve"> within a</w:t>
      </w:r>
      <w:r w:rsidR="00424460">
        <w:rPr>
          <w:sz w:val="24"/>
          <w:szCs w:val="24"/>
        </w:rPr>
        <w:t xml:space="preserve"> full</w:t>
      </w:r>
      <w:r>
        <w:rPr>
          <w:sz w:val="24"/>
          <w:szCs w:val="24"/>
        </w:rPr>
        <w:t xml:space="preserve"> </w:t>
      </w:r>
      <w:r w:rsidRPr="00D20590">
        <w:rPr>
          <w:b/>
          <w:bCs/>
          <w:i/>
          <w:iCs/>
          <w:sz w:val="24"/>
          <w:szCs w:val="24"/>
        </w:rPr>
        <w:t>transition episode</w:t>
      </w:r>
      <w:r>
        <w:rPr>
          <w:sz w:val="24"/>
          <w:szCs w:val="24"/>
        </w:rPr>
        <w:t xml:space="preserve">. </w:t>
      </w:r>
      <w:r w:rsidR="00424460">
        <w:rPr>
          <w:sz w:val="24"/>
          <w:szCs w:val="24"/>
        </w:rPr>
        <w:t xml:space="preserve">A </w:t>
      </w:r>
      <w:r w:rsidR="00424460">
        <w:rPr>
          <w:b/>
          <w:bCs/>
          <w:i/>
          <w:iCs/>
          <w:sz w:val="24"/>
          <w:szCs w:val="24"/>
        </w:rPr>
        <w:t>transition episode</w:t>
      </w:r>
      <w:r w:rsidR="00424460">
        <w:rPr>
          <w:b/>
          <w:bCs/>
          <w:sz w:val="24"/>
          <w:szCs w:val="24"/>
        </w:rPr>
        <w:t xml:space="preserve"> </w:t>
      </w:r>
      <w:r w:rsidR="00424460">
        <w:rPr>
          <w:sz w:val="24"/>
          <w:szCs w:val="24"/>
        </w:rPr>
        <w:t>starts when the member transitions from their residence and ends when the member transfers back to their permanent place of residence.</w:t>
      </w:r>
      <w:r w:rsidR="00BC5965">
        <w:rPr>
          <w:sz w:val="24"/>
          <w:szCs w:val="24"/>
        </w:rPr>
        <w:t xml:space="preserve"> </w:t>
      </w:r>
    </w:p>
    <w:p w14:paraId="15657457" w14:textId="126C3219" w:rsidR="00031B36" w:rsidRDefault="00D20590" w:rsidP="00424460">
      <w:pPr>
        <w:pStyle w:val="BodyText"/>
        <w:kinsoku w:val="0"/>
        <w:overflowPunct w:val="0"/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This information will be shared with UCare Clinical Services Team for audit purposes validating that </w:t>
      </w:r>
      <w:r w:rsidR="00424460">
        <w:rPr>
          <w:sz w:val="24"/>
          <w:szCs w:val="24"/>
        </w:rPr>
        <w:t>t</w:t>
      </w:r>
      <w:r>
        <w:rPr>
          <w:sz w:val="24"/>
          <w:szCs w:val="24"/>
        </w:rPr>
        <w:t>ransition best practices processes are in place.</w:t>
      </w:r>
    </w:p>
    <w:p w14:paraId="19075656" w14:textId="77777777" w:rsidR="00DE248E" w:rsidRPr="00DE248E" w:rsidRDefault="00DE248E" w:rsidP="00DE248E">
      <w:pPr>
        <w:pStyle w:val="BodyText"/>
        <w:pBdr>
          <w:bottom w:val="single" w:sz="4" w:space="1" w:color="auto"/>
        </w:pBdr>
        <w:kinsoku w:val="0"/>
        <w:overflowPunct w:val="0"/>
        <w:spacing w:before="60" w:after="60"/>
        <w:rPr>
          <w:sz w:val="6"/>
          <w:szCs w:val="6"/>
        </w:rPr>
      </w:pPr>
    </w:p>
    <w:p w14:paraId="467AEFDE" w14:textId="594E746F" w:rsidR="00DE248E" w:rsidRDefault="00197669" w:rsidP="00D325CF">
      <w:pPr>
        <w:pStyle w:val="BodyText"/>
        <w:kinsoku w:val="0"/>
        <w:overflowPunct w:val="0"/>
        <w:spacing w:before="160" w:after="160"/>
        <w:jc w:val="center"/>
        <w:rPr>
          <w:b/>
          <w:bCs/>
          <w:color w:val="4472C4"/>
          <w:sz w:val="26"/>
          <w:szCs w:val="26"/>
        </w:rPr>
      </w:pPr>
      <w:r>
        <w:rPr>
          <w:b/>
          <w:bCs/>
          <w:color w:val="4472C4"/>
          <w:sz w:val="26"/>
          <w:szCs w:val="26"/>
        </w:rPr>
        <w:t xml:space="preserve">COMPLETE </w:t>
      </w:r>
      <w:r w:rsidR="00424460">
        <w:rPr>
          <w:b/>
          <w:bCs/>
          <w:color w:val="4472C4"/>
          <w:sz w:val="26"/>
          <w:szCs w:val="26"/>
        </w:rPr>
        <w:t>TRANSITION EPISODE</w:t>
      </w:r>
      <w:r w:rsidR="00855B67">
        <w:rPr>
          <w:b/>
          <w:bCs/>
          <w:color w:val="4472C4"/>
          <w:sz w:val="26"/>
          <w:szCs w:val="26"/>
        </w:rPr>
        <w:t xml:space="preserve"> SUMMARY</w:t>
      </w:r>
    </w:p>
    <w:tbl>
      <w:tblPr>
        <w:tblW w:w="10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587"/>
        <w:gridCol w:w="2880"/>
        <w:gridCol w:w="2700"/>
      </w:tblGrid>
      <w:tr w:rsidR="00E01C1F" w:rsidRPr="008B1D56" w14:paraId="291B6465" w14:textId="0258AB54" w:rsidTr="00E01C1F">
        <w:trPr>
          <w:trHeight w:val="432"/>
        </w:trPr>
        <w:tc>
          <w:tcPr>
            <w:tcW w:w="2340" w:type="dxa"/>
            <w:shd w:val="clear" w:color="auto" w:fill="auto"/>
            <w:vAlign w:val="center"/>
          </w:tcPr>
          <w:p w14:paraId="228AB47D" w14:textId="05FAC2A6" w:rsidR="00E01C1F" w:rsidRDefault="00E01C1F" w:rsidP="00FD6730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 wp14:anchorId="1A1140EF" wp14:editId="067D0A24">
                      <wp:simplePos x="0" y="0"/>
                      <wp:positionH relativeFrom="page">
                        <wp:posOffset>3043555</wp:posOffset>
                      </wp:positionH>
                      <wp:positionV relativeFrom="page">
                        <wp:posOffset>7650480</wp:posOffset>
                      </wp:positionV>
                      <wp:extent cx="165100" cy="317500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B6BD06" w14:textId="7441AEBA" w:rsidR="00E01C1F" w:rsidRDefault="00E01C1F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line="500" w:lineRule="atLeas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7E759C" w14:textId="77777777" w:rsidR="00E01C1F" w:rsidRDefault="00E01C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140EF" id="Rectangle 4" o:spid="_x0000_s1026" style="position:absolute;margin-left:239.65pt;margin-top:602.4pt;width:13pt;height: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" o:allowincell="f" filled="f" stroked="f">
                      <v:textbox inset="0,0,0,0">
                        <w:txbxContent>
                          <w:p w14:paraId="78B6BD06" w14:textId="7441AEBA" w:rsidR="00E01C1F" w:rsidRDefault="00E01C1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7E759C" w14:textId="77777777" w:rsidR="00E01C1F" w:rsidRDefault="00E01C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0" allowOverlap="1" wp14:anchorId="22F4CCEB" wp14:editId="5082198D">
                      <wp:simplePos x="0" y="0"/>
                      <wp:positionH relativeFrom="page">
                        <wp:posOffset>3042920</wp:posOffset>
                      </wp:positionH>
                      <wp:positionV relativeFrom="page">
                        <wp:posOffset>8153400</wp:posOffset>
                      </wp:positionV>
                      <wp:extent cx="155575" cy="155575"/>
                      <wp:effectExtent l="0" t="0" r="0" b="0"/>
                      <wp:wrapNone/>
                      <wp:docPr id="4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custGeom>
                                <a:avLst/>
                                <a:gdLst>
                                  <a:gd name="T0" fmla="*/ 0 w 245"/>
                                  <a:gd name="T1" fmla="*/ 155575 h 245"/>
                                  <a:gd name="T2" fmla="*/ 155575 w 245"/>
                                  <a:gd name="T3" fmla="*/ 155575 h 245"/>
                                  <a:gd name="T4" fmla="*/ 155575 w 245"/>
                                  <a:gd name="T5" fmla="*/ 0 h 245"/>
                                  <a:gd name="T6" fmla="*/ 0 w 245"/>
                                  <a:gd name="T7" fmla="*/ 0 h 245"/>
                                  <a:gd name="T8" fmla="*/ 0 w 245"/>
                                  <a:gd name="T9" fmla="*/ 155575 h 2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45" h="245">
                                    <a:moveTo>
                                      <a:pt x="0" y="245"/>
                                    </a:moveTo>
                                    <a:lnTo>
                                      <a:pt x="245" y="245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2E007" id="Freeform 5" o:spid="_x0000_s1026" style="position:absolute;margin-left:239.6pt;margin-top:642pt;width:12.25pt;height:1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" o:allowincell="f" path="m,245r245,l245,,,,,245xe" stroked="f">
                      <v:path arrowok="t" o:connecttype="custom" o:connectlocs="0,98790125;98790125,98790125;98790125,0;0,0;0,98790125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0" allowOverlap="1" wp14:anchorId="246620C6" wp14:editId="640E34A6">
                      <wp:simplePos x="0" y="0"/>
                      <wp:positionH relativeFrom="page">
                        <wp:posOffset>3049270</wp:posOffset>
                      </wp:positionH>
                      <wp:positionV relativeFrom="page">
                        <wp:posOffset>8493125</wp:posOffset>
                      </wp:positionV>
                      <wp:extent cx="155575" cy="155575"/>
                      <wp:effectExtent l="0" t="0" r="0" b="0"/>
                      <wp:wrapNone/>
                      <wp:docPr id="3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custGeom>
                                <a:avLst/>
                                <a:gdLst>
                                  <a:gd name="T0" fmla="*/ 0 w 245"/>
                                  <a:gd name="T1" fmla="*/ 155575 h 245"/>
                                  <a:gd name="T2" fmla="*/ 155575 w 245"/>
                                  <a:gd name="T3" fmla="*/ 155575 h 245"/>
                                  <a:gd name="T4" fmla="*/ 155575 w 245"/>
                                  <a:gd name="T5" fmla="*/ 0 h 245"/>
                                  <a:gd name="T6" fmla="*/ 0 w 245"/>
                                  <a:gd name="T7" fmla="*/ 0 h 245"/>
                                  <a:gd name="T8" fmla="*/ 0 w 245"/>
                                  <a:gd name="T9" fmla="*/ 155575 h 2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45" h="245">
                                    <a:moveTo>
                                      <a:pt x="0" y="245"/>
                                    </a:moveTo>
                                    <a:lnTo>
                                      <a:pt x="245" y="245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54C09" id="Freeform 6" o:spid="_x0000_s1026" style="position:absolute;margin-left:240.1pt;margin-top:668.75pt;width:12.25pt;height:1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" o:allowincell="f" path="m,245r245,l245,,,,,245xe" stroked="f">
                      <v:path arrowok="t" o:connecttype="custom" o:connectlocs="0,98790125;98790125,98790125;98790125,0;0,0;0,98790125" o:connectangles="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 wp14:anchorId="7D0417C1" wp14:editId="790B86A9">
                      <wp:simplePos x="0" y="0"/>
                      <wp:positionH relativeFrom="page">
                        <wp:posOffset>3049270</wp:posOffset>
                      </wp:positionH>
                      <wp:positionV relativeFrom="page">
                        <wp:posOffset>8838565</wp:posOffset>
                      </wp:positionV>
                      <wp:extent cx="155575" cy="155575"/>
                      <wp:effectExtent l="0" t="0" r="0" b="0"/>
                      <wp:wrapNone/>
                      <wp:docPr id="2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custGeom>
                                <a:avLst/>
                                <a:gdLst>
                                  <a:gd name="T0" fmla="*/ 0 w 245"/>
                                  <a:gd name="T1" fmla="*/ 154940 h 245"/>
                                  <a:gd name="T2" fmla="*/ 155575 w 245"/>
                                  <a:gd name="T3" fmla="*/ 154940 h 245"/>
                                  <a:gd name="T4" fmla="*/ 155575 w 245"/>
                                  <a:gd name="T5" fmla="*/ 0 h 245"/>
                                  <a:gd name="T6" fmla="*/ 0 w 245"/>
                                  <a:gd name="T7" fmla="*/ 0 h 245"/>
                                  <a:gd name="T8" fmla="*/ 0 w 245"/>
                                  <a:gd name="T9" fmla="*/ 154940 h 2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45" h="245">
                                    <a:moveTo>
                                      <a:pt x="0" y="244"/>
                                    </a:moveTo>
                                    <a:lnTo>
                                      <a:pt x="245" y="244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FBB00" id="Freeform 7" o:spid="_x0000_s1026" style="position:absolute;margin-left:240.1pt;margin-top:695.95pt;width:12.25pt;height:1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" o:allowincell="f" path="m,244r245,l245,,,,,244xe" stroked="f">
                      <v:path arrowok="t" o:connecttype="custom" o:connectlocs="0,98386900;98790125,98386900;98790125,0;0,0;0,98386900" o:connectangles="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3E3AE578" w14:textId="1E8A60E4" w:rsidR="00E01C1F" w:rsidRPr="008B1D56" w:rsidRDefault="00E01C1F" w:rsidP="00855B67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TRANSITION 1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4820010" w14:textId="172A7C4A" w:rsidR="00E01C1F" w:rsidRPr="008B1D56" w:rsidRDefault="00E01C1F" w:rsidP="00855B67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TRANSITION 2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A494CFD" w14:textId="0F234B66" w:rsidR="00E01C1F" w:rsidRPr="008B1D56" w:rsidRDefault="00E01C1F" w:rsidP="00855B67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TRANSITION 3</w:t>
            </w:r>
          </w:p>
        </w:tc>
      </w:tr>
      <w:tr w:rsidR="00B16F9D" w:rsidRPr="008B1D56" w14:paraId="63E4EC64" w14:textId="77777777" w:rsidTr="005B6900">
        <w:trPr>
          <w:trHeight w:val="432"/>
        </w:trPr>
        <w:tc>
          <w:tcPr>
            <w:tcW w:w="2340" w:type="dxa"/>
            <w:shd w:val="clear" w:color="auto" w:fill="auto"/>
            <w:vAlign w:val="center"/>
          </w:tcPr>
          <w:p w14:paraId="2A0FB5B4" w14:textId="49EDB731" w:rsid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TRANSITION DATE</w:t>
            </w:r>
          </w:p>
        </w:tc>
        <w:tc>
          <w:tcPr>
            <w:tcW w:w="2587" w:type="dxa"/>
            <w:shd w:val="clear" w:color="auto" w:fill="auto"/>
          </w:tcPr>
          <w:p w14:paraId="70E4448E" w14:textId="02B5B926" w:rsidR="00B16F9D" w:rsidRDefault="006A6E23" w:rsidP="0097420D">
            <w:pPr>
              <w:pStyle w:val="BodyText"/>
              <w:kinsoku w:val="0"/>
              <w:overflowPunct w:val="0"/>
              <w:spacing w:before="6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M</w:t>
            </w:r>
            <w:r w:rsidR="00D63F33">
              <w:rPr>
                <w:sz w:val="20"/>
                <w:szCs w:val="20"/>
                <w:highlight w:val="lightGray"/>
              </w:rPr>
              <w:t>M</w:t>
            </w:r>
            <w:r w:rsidR="00BA2B96">
              <w:rPr>
                <w:sz w:val="20"/>
                <w:szCs w:val="20"/>
                <w:highlight w:val="lightGray"/>
              </w:rPr>
              <w:t>/</w:t>
            </w:r>
            <w:r>
              <w:rPr>
                <w:sz w:val="20"/>
                <w:szCs w:val="20"/>
                <w:highlight w:val="lightGray"/>
              </w:rPr>
              <w:t>DD</w:t>
            </w:r>
            <w:r w:rsidR="00BA2B96">
              <w:rPr>
                <w:sz w:val="20"/>
                <w:szCs w:val="20"/>
                <w:highlight w:val="lightGray"/>
              </w:rPr>
              <w:t>/</w:t>
            </w:r>
            <w:r>
              <w:rPr>
                <w:sz w:val="20"/>
                <w:szCs w:val="20"/>
                <w:highlight w:val="lightGray"/>
              </w:rPr>
              <w:t>YYYY</w:t>
            </w:r>
          </w:p>
          <w:p w14:paraId="6EBF325B" w14:textId="201B80D2" w:rsidR="003827D0" w:rsidRDefault="003827D0" w:rsidP="003827D0">
            <w:pPr>
              <w:widowControl/>
              <w:rPr>
                <w:rFonts w:ascii="Segoe UI" w:hAnsi="Segoe UI" w:cs="Segoe UI"/>
                <w:sz w:val="14"/>
                <w:szCs w:val="14"/>
              </w:rPr>
            </w:pPr>
            <w:r w:rsidRPr="00B07D7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Transition Date is the date the member moved from one care setting to another. If date not known, document “unknown” for this item</w:t>
            </w:r>
            <w:r>
              <w:rPr>
                <w:rFonts w:ascii="Segoe UI" w:hAnsi="Segoe UI" w:cs="Segoe UI"/>
                <w:color w:val="000000"/>
                <w:sz w:val="13"/>
                <w:szCs w:val="13"/>
              </w:rPr>
              <w:t>.</w:t>
            </w:r>
          </w:p>
          <w:p w14:paraId="37BA8F83" w14:textId="71377CD6" w:rsidR="003827D0" w:rsidRPr="00B16F9D" w:rsidRDefault="003827D0" w:rsidP="0097420D">
            <w:pPr>
              <w:pStyle w:val="BodyText"/>
              <w:kinsoku w:val="0"/>
              <w:overflowPunct w:val="0"/>
              <w:spacing w:before="6"/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880" w:type="dxa"/>
          </w:tcPr>
          <w:p w14:paraId="0B205542" w14:textId="2A17ABCD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72736F15" w14:textId="08DB04DD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jc w:val="center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7420D" w:rsidRPr="008B1D56" w14:paraId="523C4906" w14:textId="6AD8884D" w:rsidTr="00B71472">
        <w:trPr>
          <w:trHeight w:val="432"/>
        </w:trPr>
        <w:tc>
          <w:tcPr>
            <w:tcW w:w="2340" w:type="dxa"/>
            <w:shd w:val="clear" w:color="auto" w:fill="auto"/>
            <w:vAlign w:val="center"/>
          </w:tcPr>
          <w:p w14:paraId="35726B4C" w14:textId="40BDDAD0" w:rsidR="0097420D" w:rsidRPr="00DE248E" w:rsidRDefault="0097420D" w:rsidP="00F36619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DEPARTING </w:t>
            </w:r>
            <w:r w:rsidRPr="00DE248E">
              <w:rPr>
                <w:b/>
                <w:bCs/>
                <w:sz w:val="24"/>
                <w:szCs w:val="24"/>
              </w:rPr>
              <w:t>FACILITY</w:t>
            </w:r>
          </w:p>
        </w:tc>
        <w:tc>
          <w:tcPr>
            <w:tcW w:w="2587" w:type="dxa"/>
            <w:shd w:val="clear" w:color="auto" w:fill="auto"/>
          </w:tcPr>
          <w:p w14:paraId="70310AED" w14:textId="17724C75" w:rsidR="0097420D" w:rsidRDefault="00B95451" w:rsidP="007458E7">
            <w:pPr>
              <w:pStyle w:val="BodyText"/>
              <w:kinsoku w:val="0"/>
              <w:overflowPunct w:val="0"/>
              <w:spacing w:before="6"/>
              <w:rPr>
                <w:sz w:val="20"/>
                <w:szCs w:val="20"/>
              </w:rPr>
            </w:pPr>
            <w:r w:rsidRPr="00B95451">
              <w:rPr>
                <w:sz w:val="20"/>
                <w:szCs w:val="20"/>
                <w:highlight w:val="lightGray"/>
              </w:rPr>
              <w:t xml:space="preserve">Facility </w:t>
            </w:r>
            <w:r w:rsidR="00FF264E">
              <w:rPr>
                <w:sz w:val="20"/>
                <w:szCs w:val="20"/>
                <w:highlight w:val="lightGray"/>
              </w:rPr>
              <w:t>N</w:t>
            </w:r>
            <w:r w:rsidRPr="00B95451">
              <w:rPr>
                <w:sz w:val="20"/>
                <w:szCs w:val="20"/>
                <w:highlight w:val="lightGray"/>
              </w:rPr>
              <w:t>ame</w:t>
            </w:r>
          </w:p>
          <w:p w14:paraId="2BBEA90B" w14:textId="2D4D5BDA" w:rsidR="00B95451" w:rsidRPr="00B07D72" w:rsidRDefault="00B95451" w:rsidP="00B95451">
            <w:pPr>
              <w:widowControl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>Departing Facility is</w:t>
            </w:r>
            <w:r w:rsidR="00C174FA"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the</w:t>
            </w:r>
            <w:r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Type of care setting the member transitioned from: e.g., home, assisted living, hospital, skilled nursing facility (SNF), </w:t>
            </w:r>
          </w:p>
          <w:p w14:paraId="4C67D759" w14:textId="77777777" w:rsidR="00B95451" w:rsidRPr="00B07D72" w:rsidRDefault="00B95451" w:rsidP="00B95451">
            <w:pPr>
              <w:widowControl/>
              <w:rPr>
                <w:rFonts w:ascii="Segoe UI" w:hAnsi="Segoe UI" w:cs="Segoe UI"/>
                <w:sz w:val="16"/>
                <w:szCs w:val="16"/>
              </w:rPr>
            </w:pPr>
            <w:r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transitional care unit (TCU)/rehabilitation facility, mental </w:t>
            </w:r>
            <w:proofErr w:type="gramStart"/>
            <w:r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>health</w:t>
            </w:r>
            <w:proofErr w:type="gramEnd"/>
            <w:r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or substance use disorder residential treatment. </w:t>
            </w:r>
          </w:p>
          <w:p w14:paraId="018B25F8" w14:textId="767716D3" w:rsidR="00B95451" w:rsidRPr="008B1D56" w:rsidRDefault="00B95451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D0DFB28" w14:textId="616357AC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7CAA8AA1" w14:textId="70431576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7420D" w:rsidRPr="008B1D56" w14:paraId="3F888088" w14:textId="55D423AE" w:rsidTr="00B71472">
        <w:trPr>
          <w:trHeight w:val="432"/>
        </w:trPr>
        <w:tc>
          <w:tcPr>
            <w:tcW w:w="2340" w:type="dxa"/>
            <w:shd w:val="clear" w:color="auto" w:fill="auto"/>
            <w:vAlign w:val="center"/>
          </w:tcPr>
          <w:p w14:paraId="500439DC" w14:textId="65177335" w:rsidR="0097420D" w:rsidRPr="00DE248E" w:rsidRDefault="0097420D" w:rsidP="00F36619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ADMITTING FACIL</w:t>
            </w:r>
            <w:r w:rsidRPr="00DE248E">
              <w:rPr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2587" w:type="dxa"/>
            <w:shd w:val="clear" w:color="auto" w:fill="auto"/>
          </w:tcPr>
          <w:p w14:paraId="1F65F675" w14:textId="77777777" w:rsidR="0097420D" w:rsidRDefault="00C174FA" w:rsidP="0097420D">
            <w:pPr>
              <w:pStyle w:val="BodyText"/>
              <w:kinsoku w:val="0"/>
              <w:overflowPunct w:val="0"/>
              <w:spacing w:before="6"/>
              <w:rPr>
                <w:sz w:val="20"/>
                <w:szCs w:val="20"/>
              </w:rPr>
            </w:pPr>
            <w:r w:rsidRPr="00C174FA">
              <w:rPr>
                <w:sz w:val="20"/>
                <w:szCs w:val="20"/>
                <w:highlight w:val="lightGray"/>
              </w:rPr>
              <w:t>Facility Name</w:t>
            </w:r>
          </w:p>
          <w:p w14:paraId="14CCCD65" w14:textId="79AB9D14" w:rsidR="00C174FA" w:rsidRPr="00A923CE" w:rsidRDefault="00C174FA" w:rsidP="00C174FA">
            <w:pPr>
              <w:widowControl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Admitting Facility is the type of care setting the member transitioned to e.g., hospital, SNF, TCU/rehabilitation facility, mental </w:t>
            </w:r>
            <w:proofErr w:type="gramStart"/>
            <w:r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>health</w:t>
            </w:r>
            <w:proofErr w:type="gramEnd"/>
            <w:r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or substance use disorder residential treatment.</w:t>
            </w:r>
          </w:p>
          <w:p w14:paraId="4D2C821D" w14:textId="746C559A" w:rsidR="00C174FA" w:rsidRPr="008B1D56" w:rsidRDefault="00C174FA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2040753" w14:textId="3B275DB7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57866294" w14:textId="589B43DB" w:rsidR="0097420D" w:rsidRPr="008B1D56" w:rsidRDefault="0097420D" w:rsidP="0097420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</w:rPr>
            </w:pPr>
            <w:r w:rsidRPr="004C5E8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E8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C5E8D">
              <w:rPr>
                <w:sz w:val="20"/>
                <w:szCs w:val="20"/>
                <w:highlight w:val="lightGray"/>
              </w:rPr>
            </w:r>
            <w:r w:rsidRPr="004C5E8D">
              <w:rPr>
                <w:sz w:val="20"/>
                <w:szCs w:val="20"/>
                <w:highlight w:val="lightGray"/>
              </w:rPr>
              <w:fldChar w:fldCharType="separate"/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noProof/>
                <w:sz w:val="20"/>
                <w:szCs w:val="20"/>
                <w:highlight w:val="lightGray"/>
              </w:rPr>
              <w:t> </w:t>
            </w:r>
            <w:r w:rsidRPr="004C5E8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26EC67B" w14:textId="3F3962DE" w:rsidR="00AE1F99" w:rsidRDefault="00AE1F99" w:rsidP="0097420D">
      <w:pPr>
        <w:pStyle w:val="BodyText"/>
        <w:kinsoku w:val="0"/>
        <w:overflowPunct w:val="0"/>
        <w:spacing w:before="300" w:after="160"/>
        <w:rPr>
          <w:b/>
          <w:bCs/>
          <w:color w:val="4472C4"/>
          <w:sz w:val="26"/>
          <w:szCs w:val="26"/>
        </w:rPr>
      </w:pPr>
    </w:p>
    <w:p w14:paraId="420352C5" w14:textId="23DDE389" w:rsidR="00B40DB7" w:rsidRPr="00855B67" w:rsidRDefault="00DE248E" w:rsidP="00D325CF">
      <w:pPr>
        <w:pStyle w:val="BodyText"/>
        <w:kinsoku w:val="0"/>
        <w:overflowPunct w:val="0"/>
        <w:spacing w:before="300" w:after="160"/>
        <w:jc w:val="center"/>
        <w:rPr>
          <w:rFonts w:ascii="Times New Roman" w:hAnsi="Times New Roman" w:cs="Times New Roman"/>
          <w:b/>
          <w:bCs/>
          <w:color w:val="4472C4"/>
          <w:sz w:val="23"/>
          <w:szCs w:val="23"/>
        </w:rPr>
      </w:pPr>
      <w:r w:rsidRPr="00855B67">
        <w:rPr>
          <w:b/>
          <w:bCs/>
          <w:color w:val="4472C4"/>
          <w:sz w:val="26"/>
          <w:szCs w:val="26"/>
        </w:rPr>
        <w:t xml:space="preserve">I-SNP </w:t>
      </w:r>
      <w:r w:rsidR="00B40DB7" w:rsidRPr="00855B67">
        <w:rPr>
          <w:b/>
          <w:bCs/>
          <w:color w:val="4472C4"/>
          <w:sz w:val="26"/>
          <w:szCs w:val="26"/>
        </w:rPr>
        <w:t xml:space="preserve">MEMBER </w:t>
      </w:r>
      <w:r w:rsidRPr="00855B67">
        <w:rPr>
          <w:b/>
          <w:bCs/>
          <w:color w:val="4472C4"/>
          <w:sz w:val="26"/>
          <w:szCs w:val="26"/>
        </w:rPr>
        <w:t>DEMOGRAPHICS</w:t>
      </w: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268"/>
      </w:tblGrid>
      <w:tr w:rsidR="00B16F9D" w:rsidRPr="008B1D56" w14:paraId="1129000E" w14:textId="77777777" w:rsidTr="00BD0DCB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037E16C9" w14:textId="2B7D4FA4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6268" w:type="dxa"/>
            <w:shd w:val="clear" w:color="auto" w:fill="auto"/>
          </w:tcPr>
          <w:p w14:paraId="173CC39C" w14:textId="4590FCC7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542CEBEA" w14:textId="77777777" w:rsidTr="00BD0DCB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6CF3DE64" w14:textId="01650380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Member Date of Birth</w:t>
            </w:r>
          </w:p>
        </w:tc>
        <w:tc>
          <w:tcPr>
            <w:tcW w:w="6268" w:type="dxa"/>
            <w:shd w:val="clear" w:color="auto" w:fill="auto"/>
          </w:tcPr>
          <w:p w14:paraId="62A7A334" w14:textId="663E36EE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2E3C4A0D" w14:textId="77777777" w:rsidTr="00BD0DCB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5A634AAB" w14:textId="1B43EC77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Member ISNP Health Plan Name</w:t>
            </w:r>
          </w:p>
        </w:tc>
        <w:tc>
          <w:tcPr>
            <w:tcW w:w="6268" w:type="dxa"/>
            <w:shd w:val="clear" w:color="auto" w:fill="auto"/>
          </w:tcPr>
          <w:p w14:paraId="2E347A15" w14:textId="64342AD9" w:rsidR="00B16F9D" w:rsidRPr="00B16F9D" w:rsidRDefault="00B07D72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07D72">
              <w:rPr>
                <w:rFonts w:ascii="Segoe UI" w:hAnsi="Segoe UI" w:cs="Segoe UI"/>
                <w:color w:val="000000"/>
                <w:sz w:val="16"/>
                <w:szCs w:val="16"/>
              </w:rPr>
              <w:t>Member ISNP Health Plan Name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- Advocate Choice or Advocate Plus</w:t>
            </w:r>
          </w:p>
        </w:tc>
      </w:tr>
      <w:tr w:rsidR="00B16F9D" w:rsidRPr="008B1D56" w14:paraId="5C658EDE" w14:textId="77777777" w:rsidTr="00BD0DCB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59F1A711" w14:textId="17D35618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Member ISNP Health Plan Number</w:t>
            </w:r>
          </w:p>
        </w:tc>
        <w:tc>
          <w:tcPr>
            <w:tcW w:w="6268" w:type="dxa"/>
            <w:shd w:val="clear" w:color="auto" w:fill="auto"/>
          </w:tcPr>
          <w:p w14:paraId="0044883D" w14:textId="77777777" w:rsidR="002E2FFB" w:rsidRPr="002E2FFB" w:rsidRDefault="002E2FFB" w:rsidP="002E2FFB">
            <w:pPr>
              <w:widowControl/>
              <w:rPr>
                <w:rFonts w:ascii="Segoe UI" w:hAnsi="Segoe UI" w:cs="Segoe UI"/>
                <w:sz w:val="16"/>
                <w:szCs w:val="16"/>
              </w:rPr>
            </w:pPr>
            <w:r w:rsidRPr="002E2FFB">
              <w:rPr>
                <w:rFonts w:ascii="Segoe UI" w:hAnsi="Segoe UI" w:cs="Segoe UI"/>
                <w:color w:val="000000"/>
                <w:sz w:val="16"/>
                <w:szCs w:val="16"/>
              </w:rPr>
              <w:t>Member ISNP Health Plan Number: Member number used within the health plan.</w:t>
            </w:r>
          </w:p>
          <w:p w14:paraId="26A328EB" w14:textId="59507FD2" w:rsidR="00B16F9D" w:rsidRPr="002E2FFB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16"/>
                <w:szCs w:val="16"/>
                <w:highlight w:val="lightGray"/>
              </w:rPr>
            </w:pPr>
          </w:p>
        </w:tc>
      </w:tr>
    </w:tbl>
    <w:p w14:paraId="0E9BB1D2" w14:textId="77777777" w:rsidR="00AE1F99" w:rsidRDefault="00AE1F99" w:rsidP="00855B67">
      <w:pPr>
        <w:pStyle w:val="BodyText"/>
        <w:kinsoku w:val="0"/>
        <w:overflowPunct w:val="0"/>
        <w:spacing w:before="200" w:after="160"/>
        <w:rPr>
          <w:b/>
          <w:bCs/>
          <w:color w:val="4472C4"/>
          <w:sz w:val="26"/>
          <w:szCs w:val="26"/>
        </w:rPr>
      </w:pPr>
    </w:p>
    <w:p w14:paraId="24E27380" w14:textId="3EC109A4" w:rsidR="00B40DB7" w:rsidRPr="00855B67" w:rsidRDefault="00B40DB7" w:rsidP="00855B67">
      <w:pPr>
        <w:pStyle w:val="BodyText"/>
        <w:kinsoku w:val="0"/>
        <w:overflowPunct w:val="0"/>
        <w:spacing w:before="200" w:after="160"/>
        <w:rPr>
          <w:rFonts w:ascii="Times New Roman" w:hAnsi="Times New Roman" w:cs="Times New Roman"/>
          <w:b/>
          <w:bCs/>
          <w:color w:val="4472C4"/>
          <w:sz w:val="23"/>
          <w:szCs w:val="23"/>
        </w:rPr>
      </w:pPr>
      <w:r w:rsidRPr="00855B67">
        <w:rPr>
          <w:b/>
          <w:bCs/>
          <w:color w:val="4472C4"/>
          <w:sz w:val="26"/>
          <w:szCs w:val="26"/>
        </w:rPr>
        <w:lastRenderedPageBreak/>
        <w:t xml:space="preserve">I-SNP </w:t>
      </w:r>
      <w:r w:rsidR="00DE248E" w:rsidRPr="00855B67">
        <w:rPr>
          <w:b/>
          <w:bCs/>
          <w:color w:val="4472C4"/>
          <w:sz w:val="26"/>
          <w:szCs w:val="26"/>
        </w:rPr>
        <w:t>PROVIDER</w:t>
      </w:r>
      <w:r w:rsidRPr="00855B67">
        <w:rPr>
          <w:b/>
          <w:bCs/>
          <w:color w:val="4472C4"/>
          <w:sz w:val="26"/>
          <w:szCs w:val="26"/>
        </w:rPr>
        <w:t xml:space="preserve"> </w:t>
      </w:r>
      <w:r w:rsidR="00DE248E" w:rsidRPr="00855B67">
        <w:rPr>
          <w:b/>
          <w:bCs/>
          <w:color w:val="4472C4"/>
          <w:sz w:val="26"/>
          <w:szCs w:val="26"/>
        </w:rPr>
        <w:t>DEMOGRAPHICS</w:t>
      </w: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268"/>
      </w:tblGrid>
      <w:tr w:rsidR="00B16F9D" w:rsidRPr="008B1D56" w14:paraId="476B5347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1E75B27E" w14:textId="20547A2B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I-SNP Agency/Provider Group Name</w:t>
            </w:r>
          </w:p>
        </w:tc>
        <w:tc>
          <w:tcPr>
            <w:tcW w:w="6268" w:type="dxa"/>
            <w:shd w:val="clear" w:color="auto" w:fill="auto"/>
          </w:tcPr>
          <w:p w14:paraId="244D6012" w14:textId="601BEB08" w:rsidR="00B16F9D" w:rsidRPr="00ED2261" w:rsidRDefault="00ED2261" w:rsidP="00B16F9D">
            <w:pPr>
              <w:pStyle w:val="BodyText"/>
              <w:kinsoku w:val="0"/>
              <w:overflowPunct w:val="0"/>
              <w:spacing w:before="6"/>
              <w:rPr>
                <w:sz w:val="16"/>
                <w:szCs w:val="16"/>
                <w:highlight w:val="lightGray"/>
              </w:rPr>
            </w:pPr>
            <w:r w:rsidRPr="00ED2261">
              <w:rPr>
                <w:rFonts w:ascii="Segoe UI" w:hAnsi="Segoe UI" w:cs="Segoe UI"/>
                <w:color w:val="000000"/>
                <w:sz w:val="16"/>
                <w:szCs w:val="16"/>
              </w:rPr>
              <w:t>I-SNP Agency/Provider Group Name = Care Coordinator’s agency.</w:t>
            </w:r>
          </w:p>
        </w:tc>
      </w:tr>
      <w:tr w:rsidR="00B16F9D" w:rsidRPr="008B1D56" w14:paraId="37082DB8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7B66A23B" w14:textId="286B42D8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Care Coordinator Name</w:t>
            </w:r>
          </w:p>
        </w:tc>
        <w:tc>
          <w:tcPr>
            <w:tcW w:w="6268" w:type="dxa"/>
            <w:shd w:val="clear" w:color="auto" w:fill="auto"/>
          </w:tcPr>
          <w:p w14:paraId="2B6AB0AA" w14:textId="7BBA170B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7E359A61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4FCEBC04" w14:textId="7B41118A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Care Coordinator Contact Number</w:t>
            </w:r>
          </w:p>
        </w:tc>
        <w:tc>
          <w:tcPr>
            <w:tcW w:w="6268" w:type="dxa"/>
            <w:shd w:val="clear" w:color="auto" w:fill="auto"/>
          </w:tcPr>
          <w:p w14:paraId="490FCCEE" w14:textId="2D12EC38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6962A4F4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60A01267" w14:textId="107EB22C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Primary Care Provider (PCP) Name</w:t>
            </w:r>
          </w:p>
          <w:p w14:paraId="697065DC" w14:textId="2C8CDB66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D56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8B1D56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8B1D56">
              <w:rPr>
                <w:b/>
                <w:bCs/>
                <w:sz w:val="20"/>
                <w:szCs w:val="20"/>
              </w:rPr>
              <w:t xml:space="preserve"> MD, NP) </w:t>
            </w:r>
          </w:p>
        </w:tc>
        <w:tc>
          <w:tcPr>
            <w:tcW w:w="6268" w:type="dxa"/>
            <w:shd w:val="clear" w:color="auto" w:fill="auto"/>
          </w:tcPr>
          <w:p w14:paraId="1800950C" w14:textId="49FCF77C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16F9D" w:rsidRPr="008B1D56" w14:paraId="547F3012" w14:textId="77777777" w:rsidTr="00777A02">
        <w:trPr>
          <w:trHeight w:val="432"/>
        </w:trPr>
        <w:tc>
          <w:tcPr>
            <w:tcW w:w="4248" w:type="dxa"/>
            <w:shd w:val="clear" w:color="auto" w:fill="auto"/>
            <w:vAlign w:val="center"/>
          </w:tcPr>
          <w:p w14:paraId="22A7EB9E" w14:textId="66388221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PCP Contact Number</w:t>
            </w:r>
          </w:p>
          <w:p w14:paraId="64C85701" w14:textId="1F06DDC6" w:rsidR="00B16F9D" w:rsidRPr="008B1D56" w:rsidRDefault="00B16F9D" w:rsidP="00B16F9D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8B1D56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8B1D56">
              <w:rPr>
                <w:b/>
                <w:bCs/>
                <w:sz w:val="20"/>
                <w:szCs w:val="20"/>
              </w:rPr>
              <w:t xml:space="preserve"> MD, NP)</w:t>
            </w:r>
          </w:p>
        </w:tc>
        <w:tc>
          <w:tcPr>
            <w:tcW w:w="6268" w:type="dxa"/>
            <w:shd w:val="clear" w:color="auto" w:fill="auto"/>
          </w:tcPr>
          <w:p w14:paraId="74BEBDAB" w14:textId="08AF3368" w:rsidR="00B16F9D" w:rsidRPr="00B16F9D" w:rsidRDefault="00B16F9D" w:rsidP="00B16F9D">
            <w:pPr>
              <w:pStyle w:val="BodyText"/>
              <w:kinsoku w:val="0"/>
              <w:overflowPunct w:val="0"/>
              <w:spacing w:before="6"/>
              <w:rPr>
                <w:sz w:val="24"/>
                <w:szCs w:val="24"/>
                <w:highlight w:val="lightGray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6FE08A6" w14:textId="5C7BB5D4" w:rsidR="00F409A8" w:rsidRPr="004C1065" w:rsidRDefault="009D38D2" w:rsidP="009E5470">
      <w:pPr>
        <w:pStyle w:val="BodyText"/>
        <w:kinsoku w:val="0"/>
        <w:overflowPunct w:val="0"/>
        <w:spacing w:before="300" w:after="160"/>
        <w:jc w:val="center"/>
        <w:rPr>
          <w:b/>
          <w:bCs/>
          <w:color w:val="FF0000"/>
          <w:sz w:val="26"/>
          <w:szCs w:val="26"/>
        </w:rPr>
      </w:pPr>
      <w:r w:rsidRPr="003E7F00">
        <w:rPr>
          <w:b/>
          <w:bCs/>
          <w:color w:val="4472C4"/>
          <w:sz w:val="26"/>
          <w:szCs w:val="26"/>
        </w:rPr>
        <w:t xml:space="preserve">TRANSITION </w:t>
      </w:r>
      <w:r w:rsidR="00855B67" w:rsidRPr="003E7F00">
        <w:rPr>
          <w:b/>
          <w:bCs/>
          <w:color w:val="4472C4"/>
          <w:sz w:val="26"/>
          <w:szCs w:val="26"/>
        </w:rPr>
        <w:t>LOGISTICS</w:t>
      </w: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242"/>
        <w:gridCol w:w="630"/>
        <w:gridCol w:w="1658"/>
        <w:gridCol w:w="192"/>
        <w:gridCol w:w="1669"/>
        <w:gridCol w:w="801"/>
        <w:gridCol w:w="927"/>
        <w:gridCol w:w="1669"/>
      </w:tblGrid>
      <w:tr w:rsidR="008B1D56" w:rsidRPr="008B1D56" w14:paraId="38DD24B8" w14:textId="77777777" w:rsidTr="00A16CAD"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743FAD50" w14:textId="50BD9D1E" w:rsidR="00C95B5E" w:rsidRPr="00B16F9D" w:rsidRDefault="00C95B5E" w:rsidP="008B1D56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  <w:r w:rsidRPr="00B16F9D">
              <w:rPr>
                <w:b/>
                <w:bCs/>
                <w:sz w:val="24"/>
                <w:szCs w:val="24"/>
                <w:highlight w:val="lightGray"/>
              </w:rPr>
              <w:t>Transition</w:t>
            </w:r>
            <w:r w:rsidR="00A12830" w:rsidRPr="00B16F9D">
              <w:rPr>
                <w:b/>
                <w:bCs/>
                <w:sz w:val="24"/>
                <w:szCs w:val="24"/>
                <w:highlight w:val="lightGray"/>
              </w:rPr>
              <w:t xml:space="preserve"> #1</w:t>
            </w:r>
            <w:r w:rsidRPr="00B16F9D">
              <w:rPr>
                <w:b/>
                <w:bCs/>
                <w:sz w:val="24"/>
                <w:szCs w:val="24"/>
                <w:highlight w:val="lightGray"/>
              </w:rPr>
              <w:t xml:space="preserve"> Date: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455E132F" w14:textId="48F514A7" w:rsidR="00A923CE" w:rsidRPr="00527DAE" w:rsidRDefault="00A923CE" w:rsidP="00A16CAD">
            <w:pPr>
              <w:widowControl/>
              <w:rPr>
                <w:rFonts w:asciiTheme="minorHAnsi" w:hAnsiTheme="minorHAnsi" w:cstheme="minorHAnsi"/>
                <w:sz w:val="16"/>
                <w:szCs w:val="16"/>
              </w:rPr>
            </w:pPr>
            <w:r w:rsidRPr="00527DA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Transition #1 Date = The date the member moved from one care setting to another. If date not known, document “unknown” for this item</w:t>
            </w:r>
            <w:r w:rsidRPr="00527DAE">
              <w:rPr>
                <w:rFonts w:ascii="Segoe UI" w:hAnsi="Segoe UI" w:cs="Segoe UI"/>
                <w:color w:val="000000"/>
                <w:sz w:val="13"/>
                <w:szCs w:val="13"/>
              </w:rPr>
              <w:t>.</w:t>
            </w:r>
          </w:p>
          <w:p w14:paraId="715B960C" w14:textId="77777777" w:rsidR="00D63F33" w:rsidRPr="00527DAE" w:rsidRDefault="00D63F33" w:rsidP="00D63F33">
            <w:pPr>
              <w:pStyle w:val="BodyText"/>
              <w:kinsoku w:val="0"/>
              <w:overflowPunct w:val="0"/>
              <w:spacing w:before="6"/>
              <w:jc w:val="center"/>
              <w:rPr>
                <w:sz w:val="20"/>
                <w:szCs w:val="20"/>
                <w:highlight w:val="yellow"/>
              </w:rPr>
            </w:pPr>
            <w:r w:rsidRPr="00527DAE">
              <w:rPr>
                <w:sz w:val="20"/>
                <w:szCs w:val="20"/>
              </w:rPr>
              <w:t>MM/DD/YYYY</w:t>
            </w:r>
          </w:p>
          <w:p w14:paraId="49E8DD28" w14:textId="59AA3832" w:rsidR="00A923CE" w:rsidRPr="00B16F9D" w:rsidRDefault="00A923CE" w:rsidP="00A16CA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0579348E" w14:textId="3C7DFCE7" w:rsidR="00C95B5E" w:rsidRPr="008B1D56" w:rsidRDefault="005815BC" w:rsidP="00CD057F">
            <w:pPr>
              <w:pStyle w:val="BodyText"/>
              <w:kinsoku w:val="0"/>
              <w:overflowPunct w:val="0"/>
              <w:jc w:val="right"/>
              <w:rPr>
                <w:b/>
                <w:bCs/>
                <w:sz w:val="24"/>
                <w:szCs w:val="24"/>
              </w:rPr>
            </w:pPr>
            <w:r w:rsidRPr="005D2F26">
              <w:rPr>
                <w:b/>
                <w:bCs/>
                <w:sz w:val="24"/>
                <w:szCs w:val="24"/>
              </w:rPr>
              <w:t>Notification Date: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729D202" w14:textId="77777777" w:rsidR="00C95B5E" w:rsidRPr="00527DAE" w:rsidRDefault="00A16CAD" w:rsidP="00A16CA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 w:rsidRPr="00527DA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Notification date = The date you or your agency was first notified of the transition</w:t>
            </w:r>
            <w:r w:rsidRPr="00527DAE">
              <w:rPr>
                <w:rFonts w:ascii="Segoe UI" w:hAnsi="Segoe UI" w:cs="Segoe UI"/>
                <w:color w:val="000000"/>
                <w:sz w:val="13"/>
                <w:szCs w:val="13"/>
              </w:rPr>
              <w:t>.</w:t>
            </w:r>
          </w:p>
          <w:p w14:paraId="5808355D" w14:textId="77777777" w:rsidR="00D63F33" w:rsidRPr="00527DAE" w:rsidRDefault="00D63F33" w:rsidP="00D63F33">
            <w:pPr>
              <w:pStyle w:val="BodyText"/>
              <w:kinsoku w:val="0"/>
              <w:overflowPunct w:val="0"/>
              <w:spacing w:before="6"/>
              <w:jc w:val="center"/>
              <w:rPr>
                <w:sz w:val="20"/>
                <w:szCs w:val="20"/>
              </w:rPr>
            </w:pPr>
            <w:r w:rsidRPr="00527DAE">
              <w:rPr>
                <w:sz w:val="20"/>
                <w:szCs w:val="20"/>
              </w:rPr>
              <w:t>MM/DD/YYYY</w:t>
            </w:r>
          </w:p>
          <w:p w14:paraId="15E1EA14" w14:textId="030DEF51" w:rsidR="00A3411C" w:rsidRPr="008B1D56" w:rsidRDefault="00A3411C" w:rsidP="00A16CA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16DDC77A" w14:textId="3FD9901E" w:rsidR="00C95B5E" w:rsidRPr="008B1D56" w:rsidRDefault="00C95B5E" w:rsidP="008B1D56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Transition</w:t>
            </w:r>
            <w:r w:rsidR="005815BC">
              <w:rPr>
                <w:b/>
                <w:bCs/>
                <w:sz w:val="24"/>
                <w:szCs w:val="24"/>
              </w:rPr>
              <w:t xml:space="preserve"> </w:t>
            </w:r>
            <w:r w:rsidR="005815BC" w:rsidRPr="005D2F26">
              <w:rPr>
                <w:b/>
                <w:bCs/>
                <w:sz w:val="24"/>
                <w:szCs w:val="24"/>
              </w:rPr>
              <w:t xml:space="preserve">Day </w:t>
            </w:r>
            <w:r w:rsidR="005815BC">
              <w:rPr>
                <w:b/>
                <w:bCs/>
                <w:sz w:val="24"/>
                <w:szCs w:val="24"/>
              </w:rPr>
              <w:t>and</w:t>
            </w:r>
            <w:r w:rsidRPr="008B1D56">
              <w:rPr>
                <w:b/>
                <w:bCs/>
                <w:sz w:val="24"/>
                <w:szCs w:val="24"/>
              </w:rPr>
              <w:t xml:space="preserve"> Time: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E7492AD" w14:textId="77777777" w:rsidR="00A3411C" w:rsidRPr="009E5470" w:rsidRDefault="00A3411C" w:rsidP="00A3411C">
            <w:pPr>
              <w:widowControl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 w:rsidRPr="00527DA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Transition Day (M-F) and Time = Day of the week and the time of day the member moved from one care setting to another. If time not known, document “unknown” for this item</w:t>
            </w:r>
            <w:r w:rsidRPr="00527DAE">
              <w:rPr>
                <w:rFonts w:ascii="Segoe UI" w:hAnsi="Segoe UI" w:cs="Segoe UI"/>
                <w:color w:val="000000"/>
                <w:sz w:val="13"/>
                <w:szCs w:val="13"/>
              </w:rPr>
              <w:t>.</w:t>
            </w:r>
          </w:p>
          <w:p w14:paraId="45E0E310" w14:textId="4A95777B" w:rsidR="00A3411C" w:rsidRPr="009E5470" w:rsidRDefault="00637994" w:rsidP="00637994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and Time </w:t>
            </w:r>
          </w:p>
          <w:p w14:paraId="59D47031" w14:textId="77777777" w:rsidR="00A3411C" w:rsidRDefault="00A3411C" w:rsidP="00A3411C">
            <w:pPr>
              <w:widowControl/>
              <w:rPr>
                <w:rFonts w:ascii="Segoe UI" w:hAnsi="Segoe UI" w:cs="Segoe UI"/>
                <w:sz w:val="14"/>
                <w:szCs w:val="14"/>
              </w:rPr>
            </w:pPr>
          </w:p>
          <w:p w14:paraId="553A4E5D" w14:textId="713293B0" w:rsidR="00C95B5E" w:rsidRPr="008B1D56" w:rsidRDefault="00C95B5E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</w:tr>
      <w:tr w:rsidR="008B1D56" w:rsidRPr="008B1D56" w14:paraId="7FD53317" w14:textId="77777777" w:rsidTr="00F36D32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28B1A5D2" w14:textId="46F5F363" w:rsidR="00C95B5E" w:rsidRPr="00A12830" w:rsidRDefault="00A12830" w:rsidP="008B1D56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Departing </w:t>
            </w:r>
            <w:r w:rsidRPr="00CE6663">
              <w:rPr>
                <w:b/>
                <w:bCs/>
                <w:sz w:val="24"/>
                <w:szCs w:val="24"/>
              </w:rPr>
              <w:t>Facility</w:t>
            </w:r>
          </w:p>
          <w:p w14:paraId="54543885" w14:textId="52848282" w:rsidR="00106761" w:rsidRPr="008B1D56" w:rsidRDefault="00106761" w:rsidP="008B1D56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A12830">
              <w:rPr>
                <w:sz w:val="20"/>
                <w:szCs w:val="20"/>
              </w:rPr>
              <w:t>Member leaving from…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06189562" w14:textId="77777777" w:rsidR="00F53326" w:rsidRPr="00CF4924" w:rsidRDefault="00F53326" w:rsidP="00F36D32">
            <w:pPr>
              <w:widowControl/>
              <w:rPr>
                <w:rFonts w:asciiTheme="minorHAnsi" w:hAnsiTheme="minorHAnsi" w:cstheme="minorHAnsi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Departing Facility = Name of facility the member transitioned from.</w:t>
            </w:r>
          </w:p>
          <w:p w14:paraId="3E09288C" w14:textId="74A1C01A" w:rsidR="00C95B5E" w:rsidRPr="008B1D56" w:rsidRDefault="00C95B5E" w:rsidP="00F36D32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006561B9" w14:textId="1AFE1046" w:rsidR="00C95B5E" w:rsidRPr="00EB06A9" w:rsidRDefault="003E7F00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Departing</w:t>
            </w:r>
            <w:r w:rsidR="00C95B5E" w:rsidRPr="00A12830">
              <w:rPr>
                <w:b/>
                <w:bCs/>
                <w:sz w:val="24"/>
                <w:szCs w:val="24"/>
              </w:rPr>
              <w:t xml:space="preserve"> Facility Type</w:t>
            </w:r>
            <w:r w:rsidR="00106761" w:rsidRPr="00A12830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76E0E7D5" w14:textId="372969EF" w:rsidR="00F36D32" w:rsidRPr="00445105" w:rsidRDefault="00F36D32" w:rsidP="00F36D32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The type of care setting the member transitioned from e.g., hospital, SNF, TCU/rehabilitation facility, mental </w:t>
            </w:r>
            <w:proofErr w:type="gramStart"/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  <w:proofErr w:type="gramEnd"/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or substance</w:t>
            </w:r>
            <w:r w:rsidR="00F65074"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use disorder residential treatment.</w:t>
            </w:r>
          </w:p>
          <w:p w14:paraId="2D2AC69F" w14:textId="435CB66A" w:rsidR="00F36D32" w:rsidRPr="00445105" w:rsidRDefault="00F36D32" w:rsidP="00F36D32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Facility Type =</w:t>
            </w:r>
          </w:p>
          <w:p w14:paraId="5D129F7F" w14:textId="56CEEBF4" w:rsidR="00F36D32" w:rsidRPr="00445105" w:rsidRDefault="00F36D32" w:rsidP="00F36D32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Nursing Facility: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NF</w:t>
            </w:r>
          </w:p>
          <w:p w14:paraId="2E7DADE5" w14:textId="5B3EDB9C" w:rsidR="00F36D32" w:rsidRPr="00445105" w:rsidRDefault="00F36D32" w:rsidP="00F36D32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Assisted Living Facility: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ALF</w:t>
            </w:r>
          </w:p>
          <w:p w14:paraId="2684ED1B" w14:textId="157BE610" w:rsidR="00F36D32" w:rsidRPr="00445105" w:rsidRDefault="00F36D32" w:rsidP="00F36D32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Hospital: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HP</w:t>
            </w:r>
          </w:p>
          <w:p w14:paraId="5488E027" w14:textId="4D35A6FD" w:rsidR="00F36D32" w:rsidRPr="00445105" w:rsidRDefault="00F36D32" w:rsidP="00F36D32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Transitional Care Unit: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TCU</w:t>
            </w:r>
          </w:p>
          <w:p w14:paraId="220C0C9D" w14:textId="1E541413" w:rsidR="00F36D32" w:rsidRPr="00CF4924" w:rsidRDefault="00F36D32" w:rsidP="00F36D32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Other Facility: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OF</w:t>
            </w:r>
          </w:p>
          <w:p w14:paraId="434CB1B6" w14:textId="77777777" w:rsidR="00F36D32" w:rsidRPr="009E5470" w:rsidRDefault="00F36D32" w:rsidP="00F36D32">
            <w:pPr>
              <w:widowControl/>
              <w:rPr>
                <w:rFonts w:ascii="Segoe UI" w:hAnsi="Segoe UI" w:cs="Segoe UI"/>
                <w:sz w:val="13"/>
                <w:szCs w:val="13"/>
              </w:rPr>
            </w:pPr>
          </w:p>
          <w:p w14:paraId="4C62A809" w14:textId="3EB9A5F0" w:rsidR="00C95B5E" w:rsidRPr="008B1D56" w:rsidRDefault="00C95B5E" w:rsidP="00F36D32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</w:tr>
      <w:tr w:rsidR="008B1D56" w:rsidRPr="008B1D56" w14:paraId="4F641DFD" w14:textId="77777777" w:rsidTr="0090160A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5F4AC704" w14:textId="1DFB31AF" w:rsidR="00C95B5E" w:rsidRPr="008B1D56" w:rsidRDefault="00C95B5E" w:rsidP="008B1D56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Receiving Facility</w:t>
            </w:r>
          </w:p>
          <w:p w14:paraId="3115EF12" w14:textId="3184D558" w:rsidR="00106761" w:rsidRPr="008B1D56" w:rsidRDefault="00106761" w:rsidP="008B1D56">
            <w:pPr>
              <w:pStyle w:val="BodyText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 w:rsidRPr="008B1D56">
              <w:rPr>
                <w:sz w:val="20"/>
                <w:szCs w:val="20"/>
              </w:rPr>
              <w:t>Member arriving to…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4AEAC22F" w14:textId="77777777" w:rsidR="00FF43AA" w:rsidRPr="00CF4924" w:rsidRDefault="00FF43AA" w:rsidP="00FF43AA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Receiving Facility = Name of facility the member transitioned to.</w:t>
            </w:r>
          </w:p>
          <w:p w14:paraId="318146CE" w14:textId="06246D79" w:rsidR="00C95B5E" w:rsidRPr="008B1D56" w:rsidRDefault="00C95B5E" w:rsidP="00FF43AA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47860854" w14:textId="783ADE82" w:rsidR="00C95B5E" w:rsidRPr="00EB06A9" w:rsidRDefault="00C95B5E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 w:rsidRPr="00A12830">
              <w:rPr>
                <w:b/>
                <w:bCs/>
                <w:sz w:val="24"/>
                <w:szCs w:val="24"/>
              </w:rPr>
              <w:t>Receiving Facility Type</w:t>
            </w:r>
            <w:r w:rsidR="00106761" w:rsidRPr="00A12830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71C065FE" w14:textId="1741B703" w:rsidR="00041956" w:rsidRPr="00445105" w:rsidRDefault="00041956" w:rsidP="00041956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The type of care setting the member transitioned from e.g., hospital, SNF, TCU/rehabilitation facility, mental </w:t>
            </w:r>
            <w:proofErr w:type="gramStart"/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  <w:proofErr w:type="gramEnd"/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or substance</w:t>
            </w:r>
            <w:r w:rsidR="00F65074"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use disorder residential treatment.</w:t>
            </w:r>
          </w:p>
          <w:p w14:paraId="7D15BC01" w14:textId="77777777" w:rsidR="00041956" w:rsidRPr="00445105" w:rsidRDefault="00041956" w:rsidP="00041956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Facility Type =</w:t>
            </w:r>
          </w:p>
          <w:p w14:paraId="45DA6095" w14:textId="77777777" w:rsidR="00041956" w:rsidRPr="00445105" w:rsidRDefault="00041956" w:rsidP="00041956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Nursing Facility: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NF</w:t>
            </w:r>
          </w:p>
          <w:p w14:paraId="65B81575" w14:textId="77777777" w:rsidR="00041956" w:rsidRPr="00445105" w:rsidRDefault="00041956" w:rsidP="00041956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Assisted Living Facility: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ALF</w:t>
            </w:r>
          </w:p>
          <w:p w14:paraId="621C27D5" w14:textId="77777777" w:rsidR="00041956" w:rsidRPr="00445105" w:rsidRDefault="00041956" w:rsidP="00041956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Hospital: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HP</w:t>
            </w:r>
          </w:p>
          <w:p w14:paraId="6D30F9A8" w14:textId="77777777" w:rsidR="00041956" w:rsidRPr="00445105" w:rsidRDefault="00041956" w:rsidP="00041956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Transitional Care Unit: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TCU</w:t>
            </w:r>
          </w:p>
          <w:p w14:paraId="7BFA60E5" w14:textId="0AE695B9" w:rsidR="00C95B5E" w:rsidRPr="008B1D56" w:rsidRDefault="00041956" w:rsidP="000419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Other Facility: </w:t>
            </w:r>
            <w:r w:rsidRPr="004451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OF</w:t>
            </w:r>
          </w:p>
        </w:tc>
      </w:tr>
    </w:tbl>
    <w:p w14:paraId="5F6AD6E6" w14:textId="68E7A52B" w:rsidR="00C95B5E" w:rsidRDefault="00106761" w:rsidP="00106761">
      <w:pPr>
        <w:pStyle w:val="BodyText"/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>*</w:t>
      </w:r>
      <w:r w:rsidRPr="00106761">
        <w:rPr>
          <w:sz w:val="18"/>
          <w:szCs w:val="18"/>
        </w:rPr>
        <w:t xml:space="preserve">Facility Types: </w:t>
      </w:r>
      <w:r>
        <w:rPr>
          <w:sz w:val="18"/>
          <w:szCs w:val="18"/>
        </w:rPr>
        <w:t xml:space="preserve">     </w:t>
      </w:r>
      <w:r w:rsidRPr="00106761">
        <w:rPr>
          <w:sz w:val="18"/>
          <w:szCs w:val="18"/>
        </w:rPr>
        <w:t>Nursing Facility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NF</w:t>
      </w:r>
      <w:r>
        <w:rPr>
          <w:sz w:val="18"/>
          <w:szCs w:val="18"/>
        </w:rPr>
        <w:t xml:space="preserve">   </w:t>
      </w:r>
      <w:r w:rsidRPr="00106761">
        <w:rPr>
          <w:sz w:val="18"/>
          <w:szCs w:val="18"/>
        </w:rPr>
        <w:t xml:space="preserve">    Assisted Living Facility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ALF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Hospital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HP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>Transitional Care Unit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TCU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>Other Facility</w:t>
      </w:r>
      <w:r>
        <w:rPr>
          <w:sz w:val="18"/>
          <w:szCs w:val="18"/>
        </w:rPr>
        <w:t>:</w:t>
      </w:r>
      <w:r w:rsidRPr="00106761">
        <w:rPr>
          <w:sz w:val="18"/>
          <w:szCs w:val="18"/>
        </w:rPr>
        <w:t xml:space="preserve"> </w:t>
      </w:r>
      <w:r w:rsidRPr="00106761">
        <w:rPr>
          <w:b/>
          <w:bCs/>
          <w:sz w:val="18"/>
          <w:szCs w:val="18"/>
        </w:rPr>
        <w:t>OF</w:t>
      </w:r>
    </w:p>
    <w:p w14:paraId="3B16991F" w14:textId="6274925A" w:rsidR="00F65074" w:rsidRPr="00445105" w:rsidRDefault="003E7F00" w:rsidP="00F65074">
      <w:pPr>
        <w:widowControl/>
        <w:rPr>
          <w:rFonts w:eastAsia="MS Gothic"/>
          <w:sz w:val="24"/>
          <w:szCs w:val="24"/>
        </w:rPr>
      </w:pPr>
      <w:r w:rsidRPr="00A12830">
        <w:rPr>
          <w:b/>
          <w:bCs/>
          <w:sz w:val="24"/>
          <w:szCs w:val="24"/>
        </w:rPr>
        <w:t>Was the transition planned?</w:t>
      </w:r>
      <w:r w:rsidRPr="00106761">
        <w:rPr>
          <w:b/>
          <w:bCs/>
          <w:sz w:val="24"/>
          <w:szCs w:val="24"/>
        </w:rPr>
        <w:t xml:space="preserve">      </w:t>
      </w:r>
      <w:r w:rsidR="00AE1F99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r w:rsidRPr="00106761">
        <w:rPr>
          <w:rFonts w:ascii="MS Gothic" w:eastAsia="MS Gothic" w:hAnsi="MS Gothic" w:hint="eastAsia"/>
          <w:sz w:val="24"/>
          <w:szCs w:val="24"/>
        </w:rPr>
        <w:t xml:space="preserve"> </w:t>
      </w:r>
      <w:r w:rsidRPr="00AA473F">
        <w:rPr>
          <w:rFonts w:eastAsia="MS Gothic"/>
          <w:sz w:val="24"/>
          <w:szCs w:val="24"/>
        </w:rPr>
        <w:t xml:space="preserve">YES          </w:t>
      </w:r>
      <w:sdt>
        <w:sdtPr>
          <w:rPr>
            <w:rFonts w:eastAsia="MS Gothic"/>
            <w:sz w:val="24"/>
            <w:szCs w:val="24"/>
          </w:rPr>
          <w:id w:val="-697159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16F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06761">
        <w:rPr>
          <w:rFonts w:ascii="MS Gothic" w:eastAsia="MS Gothic" w:hAnsi="MS Gothic" w:hint="eastAsia"/>
          <w:sz w:val="24"/>
          <w:szCs w:val="24"/>
        </w:rPr>
        <w:t xml:space="preserve"> </w:t>
      </w:r>
      <w:r w:rsidRPr="00106761">
        <w:rPr>
          <w:rFonts w:eastAsia="MS Gothic"/>
          <w:sz w:val="24"/>
          <w:szCs w:val="24"/>
        </w:rPr>
        <w:t>NO</w:t>
      </w:r>
      <w:r w:rsidR="00F65074">
        <w:rPr>
          <w:rFonts w:eastAsia="MS Gothic"/>
          <w:sz w:val="24"/>
          <w:szCs w:val="24"/>
        </w:rPr>
        <w:t xml:space="preserve"> </w:t>
      </w:r>
      <w:r w:rsidR="00F65074" w:rsidRPr="00445105">
        <w:rPr>
          <w:rFonts w:asciiTheme="minorHAnsi" w:hAnsiTheme="minorHAnsi" w:cstheme="minorHAnsi"/>
          <w:color w:val="000000"/>
          <w:sz w:val="16"/>
          <w:szCs w:val="16"/>
        </w:rPr>
        <w:t>Check the appropriate box to indicate whether the transition was planned or unplanned. Planned transitions include elective surgery, planned move to a SNF, etc. Unplanned transitions include an unscheduled hospitalization, an unscheduled move to</w:t>
      </w:r>
      <w:r w:rsidR="00F65074" w:rsidRPr="00445105">
        <w:rPr>
          <w:rFonts w:ascii="Segoe UI" w:hAnsi="Segoe UI" w:cs="Segoe UI"/>
          <w:color w:val="000000"/>
          <w:sz w:val="13"/>
          <w:szCs w:val="13"/>
        </w:rPr>
        <w:t xml:space="preserve"> </w:t>
      </w:r>
    </w:p>
    <w:p w14:paraId="6CFD1FF0" w14:textId="77777777" w:rsidR="00F65074" w:rsidRPr="00CF4924" w:rsidRDefault="00F65074" w:rsidP="00F65074">
      <w:pPr>
        <w:widowControl/>
        <w:rPr>
          <w:rFonts w:asciiTheme="minorHAnsi" w:hAnsiTheme="minorHAnsi" w:cstheme="minorHAnsi"/>
          <w:color w:val="000000"/>
          <w:sz w:val="16"/>
          <w:szCs w:val="16"/>
        </w:rPr>
      </w:pPr>
      <w:r w:rsidRPr="00445105">
        <w:rPr>
          <w:rFonts w:ascii="Segoe UI" w:hAnsi="Segoe UI" w:cs="Segoe UI"/>
          <w:color w:val="000000"/>
          <w:sz w:val="13"/>
          <w:szCs w:val="13"/>
        </w:rPr>
        <w:t xml:space="preserve">a SNF, </w:t>
      </w:r>
      <w:proofErr w:type="spellStart"/>
      <w:r w:rsidRPr="00445105">
        <w:rPr>
          <w:rFonts w:ascii="Segoe UI" w:hAnsi="Segoe UI" w:cs="Segoe UI"/>
          <w:color w:val="000000"/>
          <w:sz w:val="13"/>
          <w:szCs w:val="13"/>
        </w:rPr>
        <w:t>etc</w:t>
      </w:r>
      <w:proofErr w:type="spellEnd"/>
    </w:p>
    <w:p w14:paraId="34643FE2" w14:textId="7EB41AF1" w:rsidR="00106761" w:rsidRDefault="00106761" w:rsidP="00106761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3E344878" w14:textId="77777777" w:rsidR="00445105" w:rsidRPr="00106761" w:rsidRDefault="00445105" w:rsidP="00106761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250"/>
        <w:gridCol w:w="2700"/>
        <w:gridCol w:w="2596"/>
      </w:tblGrid>
      <w:tr w:rsidR="008B1D56" w:rsidRPr="008B1D56" w14:paraId="46B83EBE" w14:textId="77777777" w:rsidTr="007C6671">
        <w:tc>
          <w:tcPr>
            <w:tcW w:w="2970" w:type="dxa"/>
            <w:shd w:val="clear" w:color="auto" w:fill="auto"/>
            <w:vAlign w:val="center"/>
          </w:tcPr>
          <w:p w14:paraId="31C48AF5" w14:textId="313635E2" w:rsidR="00AA473F" w:rsidRPr="008B1D56" w:rsidRDefault="00F36619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Transition, </w:t>
            </w:r>
            <w:r w:rsidR="00AA473F" w:rsidRPr="008B1D56">
              <w:rPr>
                <w:b/>
                <w:bCs/>
                <w:sz w:val="24"/>
                <w:szCs w:val="24"/>
              </w:rPr>
              <w:t>Admitting or Presumed Diagnosis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13970B" w14:textId="1F74D0A7" w:rsidR="00AA473F" w:rsidRPr="00CF4924" w:rsidRDefault="007C6671" w:rsidP="008B1D56">
            <w:pPr>
              <w:pStyle w:val="BodyText"/>
              <w:kinsoku w:val="0"/>
              <w:overflowPunct w:val="0"/>
              <w:spacing w:before="160" w:after="16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Transition, Admitting or Presumed Diagnosis = Hospital admission due to [reason].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966A1E" w14:textId="0AB62746" w:rsidR="00AA473F" w:rsidRPr="008B1D56" w:rsidRDefault="00AA473F" w:rsidP="008B1D5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Symptoms that lead to transition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004FC6B5" w14:textId="77777777" w:rsidR="007C6671" w:rsidRPr="00CF4924" w:rsidRDefault="007C6671" w:rsidP="007C6671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739E2B62" w14:textId="440B4B2D" w:rsidR="007C6671" w:rsidRPr="00CF4924" w:rsidRDefault="007C6671" w:rsidP="007C6671">
            <w:pPr>
              <w:widowControl/>
              <w:rPr>
                <w:rFonts w:asciiTheme="minorHAnsi" w:hAnsiTheme="minorHAnsi" w:cstheme="minorHAnsi"/>
                <w:sz w:val="16"/>
                <w:szCs w:val="16"/>
              </w:rPr>
            </w:pPr>
            <w:r w:rsidRPr="004451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Symptoms that lead to transition = Include notes from conversations with the member, provider, receiving and/or discharging facilities as applicable.</w:t>
            </w:r>
          </w:p>
          <w:p w14:paraId="0371FB09" w14:textId="7E8FF45A" w:rsidR="00AA473F" w:rsidRPr="008B1D56" w:rsidRDefault="00AA473F" w:rsidP="007C6671">
            <w:pPr>
              <w:pStyle w:val="BodyText"/>
              <w:kinsoku w:val="0"/>
              <w:overflowPunct w:val="0"/>
              <w:spacing w:before="160" w:after="160"/>
              <w:rPr>
                <w:sz w:val="24"/>
                <w:szCs w:val="24"/>
              </w:rPr>
            </w:pPr>
          </w:p>
        </w:tc>
      </w:tr>
    </w:tbl>
    <w:p w14:paraId="2C1F95A6" w14:textId="77777777" w:rsidR="003E7F00" w:rsidRDefault="003E7F00" w:rsidP="00A1283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16EBF883" w14:textId="77777777" w:rsidR="003E7F00" w:rsidRPr="003E7F00" w:rsidRDefault="003E7F00" w:rsidP="0097420D">
      <w:pPr>
        <w:pStyle w:val="BodyText"/>
        <w:kinsoku w:val="0"/>
        <w:overflowPunct w:val="0"/>
        <w:spacing w:before="300" w:after="160"/>
        <w:jc w:val="center"/>
        <w:rPr>
          <w:b/>
          <w:bCs/>
          <w:color w:val="4472C4"/>
          <w:sz w:val="26"/>
          <w:szCs w:val="26"/>
        </w:rPr>
      </w:pPr>
      <w:bookmarkStart w:id="0" w:name="_Hlk108181897"/>
      <w:r w:rsidRPr="003E7F00">
        <w:rPr>
          <w:b/>
          <w:bCs/>
          <w:color w:val="4472C4"/>
          <w:sz w:val="26"/>
          <w:szCs w:val="26"/>
        </w:rPr>
        <w:t>CARE COORDINATOR TASKS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2340"/>
        <w:gridCol w:w="2970"/>
      </w:tblGrid>
      <w:tr w:rsidR="003E7F00" w:rsidRPr="008B1D56" w14:paraId="5A3B281D" w14:textId="77777777" w:rsidTr="006721BF">
        <w:tc>
          <w:tcPr>
            <w:tcW w:w="5220" w:type="dxa"/>
            <w:shd w:val="clear" w:color="auto" w:fill="D9E2F3" w:themeFill="accent1" w:themeFillTint="33"/>
            <w:vAlign w:val="center"/>
          </w:tcPr>
          <w:p w14:paraId="75A97C6C" w14:textId="77777777" w:rsidR="003E7F00" w:rsidRPr="005A678B" w:rsidRDefault="003E7F00" w:rsidP="00F2748E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TASK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02173C57" w14:textId="0B6B3DDE" w:rsidR="003E7F00" w:rsidRPr="005A678B" w:rsidRDefault="003E7F00" w:rsidP="00F2748E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DATE </w:t>
            </w:r>
            <w:r w:rsidR="00AD14CA">
              <w:rPr>
                <w:b/>
                <w:bCs/>
                <w:sz w:val="26"/>
                <w:szCs w:val="26"/>
              </w:rPr>
              <w:t>C</w:t>
            </w:r>
            <w:r w:rsidR="00B16F9D">
              <w:rPr>
                <w:b/>
                <w:bCs/>
                <w:sz w:val="26"/>
                <w:szCs w:val="26"/>
              </w:rPr>
              <w:t>OMPLETED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507287E2" w14:textId="7248926F" w:rsidR="003E7F00" w:rsidRPr="005A678B" w:rsidRDefault="00917C75" w:rsidP="00F2748E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Notes: Include </w:t>
            </w:r>
            <w:r w:rsidR="003E7F00" w:rsidRPr="005A678B">
              <w:rPr>
                <w:b/>
                <w:bCs/>
                <w:sz w:val="26"/>
                <w:szCs w:val="26"/>
              </w:rPr>
              <w:t xml:space="preserve">NAME/TITLE OF PERSON </w:t>
            </w:r>
          </w:p>
          <w:p w14:paraId="54D3BE5F" w14:textId="77777777" w:rsidR="003E7F00" w:rsidRPr="005A678B" w:rsidRDefault="003E7F00" w:rsidP="00F2748E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SPOKEN WITH</w:t>
            </w:r>
          </w:p>
        </w:tc>
      </w:tr>
      <w:tr w:rsidR="00B16F9D" w:rsidRPr="008B1D56" w14:paraId="4BE2BF1B" w14:textId="77777777" w:rsidTr="001B3076">
        <w:tc>
          <w:tcPr>
            <w:tcW w:w="5220" w:type="dxa"/>
            <w:shd w:val="clear" w:color="auto" w:fill="auto"/>
          </w:tcPr>
          <w:p w14:paraId="2A7EC611" w14:textId="4B76EAE4" w:rsidR="00B16F9D" w:rsidRPr="00FF2200" w:rsidRDefault="00DD238B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  <w:r w:rsidR="00B16F9D" w:rsidRPr="00FF2200">
              <w:rPr>
                <w:b/>
                <w:bCs/>
                <w:sz w:val="24"/>
                <w:szCs w:val="24"/>
              </w:rPr>
              <w:t xml:space="preserve"> </w:t>
            </w:r>
            <w:r w:rsidR="00B16F9D">
              <w:rPr>
                <w:b/>
                <w:bCs/>
                <w:sz w:val="24"/>
                <w:szCs w:val="24"/>
              </w:rPr>
              <w:t>usual setting</w:t>
            </w:r>
            <w:r w:rsidR="00B16F9D" w:rsidRPr="00FF2200">
              <w:rPr>
                <w:b/>
                <w:bCs/>
                <w:sz w:val="24"/>
                <w:szCs w:val="24"/>
              </w:rPr>
              <w:t xml:space="preserve"> to gather information and assist with transition. </w:t>
            </w:r>
            <w:r w:rsidR="00B16F9D"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5C81325F" w14:textId="1260527A" w:rsidR="00B16F9D" w:rsidRPr="00FF2200" w:rsidRDefault="009E5470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MM/DD/YY</w:t>
            </w:r>
          </w:p>
        </w:tc>
        <w:tc>
          <w:tcPr>
            <w:tcW w:w="2970" w:type="dxa"/>
          </w:tcPr>
          <w:p w14:paraId="63764931" w14:textId="4C2D1D94" w:rsidR="00B16F9D" w:rsidRPr="009C4898" w:rsidRDefault="00A0594E" w:rsidP="00B16F9D">
            <w:pPr>
              <w:pStyle w:val="BodyText"/>
              <w:kinsoku w:val="0"/>
              <w:overflowPunct w:val="0"/>
              <w:spacing w:before="160" w:after="1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Contact Usual Setting</w:t>
            </w:r>
            <w:r w:rsidR="00EF5320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= what were signs or symptoms leading up to the transition, are there any concerns or requirements in returning to facility after health stabilizes</w:t>
            </w:r>
          </w:p>
        </w:tc>
      </w:tr>
      <w:tr w:rsidR="00B16F9D" w:rsidRPr="008B1D56" w14:paraId="3F66775C" w14:textId="77777777" w:rsidTr="001B3076">
        <w:tc>
          <w:tcPr>
            <w:tcW w:w="5220" w:type="dxa"/>
            <w:shd w:val="clear" w:color="auto" w:fill="auto"/>
          </w:tcPr>
          <w:p w14:paraId="54CA54A3" w14:textId="0538A5C6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Contact member/</w:t>
            </w:r>
            <w:r>
              <w:rPr>
                <w:b/>
                <w:bCs/>
                <w:sz w:val="24"/>
                <w:szCs w:val="24"/>
              </w:rPr>
              <w:t>representative</w:t>
            </w:r>
            <w:r w:rsidRPr="00FF2200">
              <w:rPr>
                <w:b/>
                <w:bCs/>
                <w:sz w:val="24"/>
                <w:szCs w:val="24"/>
              </w:rPr>
              <w:t xml:space="preserve"> to discuss transition, member health and plan of care.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  <w:r w:rsidRPr="00FF2200" w:rsidDel="009E566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711DC548" w14:textId="03A8E86E" w:rsidR="00B16F9D" w:rsidRPr="00FF2200" w:rsidRDefault="00922EE2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MM/DD/YY</w:t>
            </w:r>
          </w:p>
        </w:tc>
        <w:tc>
          <w:tcPr>
            <w:tcW w:w="2970" w:type="dxa"/>
          </w:tcPr>
          <w:p w14:paraId="4D94A3F7" w14:textId="77777777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Contact member/family = Enter the date of the discussion with the member/responsible party about the transition process and changes to the </w:t>
            </w:r>
          </w:p>
          <w:p w14:paraId="5A6322CE" w14:textId="77777777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member’s health status and support plan.</w:t>
            </w:r>
          </w:p>
          <w:p w14:paraId="283B1E24" w14:textId="77777777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 During the transition, it is expected that the care coordinator explains the transition process and provides contact </w:t>
            </w:r>
          </w:p>
          <w:p w14:paraId="412838FA" w14:textId="3564D3C2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information for additional support. The transition process includes identifying at-risk members, communicating and </w:t>
            </w:r>
            <w:proofErr w:type="gramStart"/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helping </w:t>
            </w:r>
            <w:r w:rsidR="009C4898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the</w:t>
            </w:r>
            <w:proofErr w:type="gramEnd"/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member to plan and prepare for transitions, and follow-up care after the transition.</w:t>
            </w:r>
          </w:p>
          <w:p w14:paraId="3F1EB027" w14:textId="77777777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 Communication should include an update of known medication changes, durable medical equipment (DME) products </w:t>
            </w:r>
          </w:p>
          <w:p w14:paraId="1758A023" w14:textId="77777777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required, services needed, etc., resulting from a change in the member’s health status.</w:t>
            </w:r>
          </w:p>
          <w:p w14:paraId="3E041BA2" w14:textId="77777777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 Provide education related to prevention of readmission and future unplanned care transitions: e.g., readmission to a </w:t>
            </w:r>
          </w:p>
          <w:p w14:paraId="3EA4E32E" w14:textId="77777777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nursing home, rehospitalization.</w:t>
            </w:r>
          </w:p>
          <w:p w14:paraId="56AC2092" w14:textId="77777777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o Discussion can include but is not limited to talking about reducing fall risk, improving medication management, </w:t>
            </w:r>
          </w:p>
          <w:p w14:paraId="246A581C" w14:textId="77777777" w:rsidR="001A4CAE" w:rsidRPr="00306148" w:rsidRDefault="001A4CAE" w:rsidP="001A4CA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improving nutritional intake, additional services, advance care planning, etc.</w:t>
            </w:r>
          </w:p>
          <w:p w14:paraId="1E2653B8" w14:textId="2D8E77BF" w:rsidR="00B16F9D" w:rsidRPr="00C14091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16F9D" w:rsidRPr="008B1D56" w14:paraId="14604817" w14:textId="77777777" w:rsidTr="001B3076">
        <w:tc>
          <w:tcPr>
            <w:tcW w:w="5220" w:type="dxa"/>
            <w:shd w:val="clear" w:color="auto" w:fill="auto"/>
          </w:tcPr>
          <w:p w14:paraId="58FDE321" w14:textId="4016592F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Notify PCP of </w:t>
            </w:r>
            <w:r w:rsidR="00926120">
              <w:rPr>
                <w:b/>
                <w:bCs/>
                <w:sz w:val="24"/>
                <w:szCs w:val="24"/>
              </w:rPr>
              <w:t>t</w:t>
            </w:r>
            <w:r w:rsidR="003E104B">
              <w:rPr>
                <w:b/>
                <w:bCs/>
                <w:sz w:val="24"/>
                <w:szCs w:val="24"/>
              </w:rPr>
              <w:t>ransition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FF2200"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3172CEAA" w14:textId="77777777" w:rsidR="00B16F9D" w:rsidRDefault="00407050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MM/DD/YYYY</w:t>
            </w:r>
          </w:p>
          <w:p w14:paraId="5B1E373D" w14:textId="4497F990" w:rsidR="00407050" w:rsidRPr="00306148" w:rsidRDefault="00407050" w:rsidP="00407050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Notify PCP of</w:t>
            </w:r>
            <w:r w:rsidR="003E104B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transition</w:t>
            </w: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= Enter the date the member’s PCP was notified and check the box as to the method of notification: e.g., fax, phone call, or </w:t>
            </w:r>
          </w:p>
          <w:p w14:paraId="3139FF85" w14:textId="77777777" w:rsidR="00407050" w:rsidRPr="00306148" w:rsidRDefault="00407050" w:rsidP="00407050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communication via electronic medical record (EMR).</w:t>
            </w:r>
          </w:p>
          <w:p w14:paraId="190C5B6C" w14:textId="77777777" w:rsidR="00407050" w:rsidRDefault="00407050" w:rsidP="00407050">
            <w:pPr>
              <w:widowControl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 If the member’s PCP was the admitting physician, check "other" and make note of that</w:t>
            </w:r>
            <w:r w:rsidRPr="00306148">
              <w:rPr>
                <w:rFonts w:ascii="Segoe UI" w:hAnsi="Segoe UI" w:cs="Segoe UI"/>
                <w:color w:val="000000"/>
                <w:sz w:val="13"/>
                <w:szCs w:val="13"/>
              </w:rPr>
              <w:t>.</w:t>
            </w:r>
          </w:p>
          <w:p w14:paraId="1EFF599C" w14:textId="2EF7BDF8" w:rsidR="00407050" w:rsidRPr="00FF2200" w:rsidRDefault="00407050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6BB2DB27" w14:textId="29AEB537" w:rsidR="00B16F9D" w:rsidRPr="00FF2200" w:rsidRDefault="00626F41" w:rsidP="00B16F9D">
            <w:pPr>
              <w:pStyle w:val="StyleBodyTextBefore3pt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156360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Phone     </w:t>
            </w: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-9348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EMR</w:t>
            </w:r>
          </w:p>
          <w:p w14:paraId="451D695F" w14:textId="5C41D741" w:rsidR="00B16F9D" w:rsidRPr="00FF2200" w:rsidRDefault="00626F41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10240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b/>
                <w:bCs/>
                <w:sz w:val="24"/>
                <w:szCs w:val="24"/>
              </w:rPr>
              <w:t xml:space="preserve"> Fax      </w:t>
            </w:r>
            <w:sdt>
              <w:sdtPr>
                <w:rPr>
                  <w:rFonts w:asciiTheme="minorHAnsi" w:hAnsiTheme="minorHAnsi" w:cs="Times New Roman"/>
                  <w:b/>
                  <w:bCs/>
                  <w:sz w:val="24"/>
                  <w:szCs w:val="24"/>
                </w:rPr>
                <w:id w:val="-16131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Other:</w:t>
            </w:r>
          </w:p>
        </w:tc>
      </w:tr>
      <w:tr w:rsidR="00B16F9D" w:rsidRPr="008B1D56" w14:paraId="69D4FDE7" w14:textId="77777777" w:rsidTr="001B3076">
        <w:tc>
          <w:tcPr>
            <w:tcW w:w="5220" w:type="dxa"/>
            <w:shd w:val="clear" w:color="auto" w:fill="auto"/>
          </w:tcPr>
          <w:p w14:paraId="4CBA6762" w14:textId="30928938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bookmarkStart w:id="1" w:name="_Hlk104539135"/>
            <w:r w:rsidRPr="00FF2200">
              <w:rPr>
                <w:b/>
                <w:bCs/>
                <w:sz w:val="24"/>
                <w:szCs w:val="24"/>
              </w:rPr>
              <w:t xml:space="preserve">Contact receiving </w:t>
            </w:r>
            <w:r w:rsidR="00C90CA3">
              <w:rPr>
                <w:b/>
                <w:bCs/>
                <w:sz w:val="24"/>
                <w:szCs w:val="24"/>
              </w:rPr>
              <w:t>setting</w:t>
            </w:r>
            <w:r w:rsidRPr="00FF2200">
              <w:rPr>
                <w:b/>
                <w:bCs/>
                <w:sz w:val="24"/>
                <w:szCs w:val="24"/>
              </w:rPr>
              <w:t xml:space="preserve"> (hospital, </w:t>
            </w:r>
            <w:r>
              <w:rPr>
                <w:b/>
                <w:bCs/>
                <w:sz w:val="24"/>
                <w:szCs w:val="24"/>
              </w:rPr>
              <w:t xml:space="preserve">TCU, </w:t>
            </w:r>
            <w:r w:rsidRPr="00FF2200">
              <w:rPr>
                <w:b/>
                <w:bCs/>
                <w:sz w:val="24"/>
                <w:szCs w:val="24"/>
              </w:rPr>
              <w:t xml:space="preserve">SNF etc.) to introduce </w:t>
            </w:r>
            <w:r>
              <w:rPr>
                <w:b/>
                <w:bCs/>
                <w:sz w:val="24"/>
                <w:szCs w:val="24"/>
              </w:rPr>
              <w:t xml:space="preserve">yourself as CC, </w:t>
            </w:r>
            <w:r w:rsidRPr="00FF2200">
              <w:rPr>
                <w:b/>
                <w:bCs/>
                <w:sz w:val="24"/>
                <w:szCs w:val="24"/>
              </w:rPr>
              <w:t xml:space="preserve">assert participation in discharge planning and sharing </w:t>
            </w:r>
            <w:r w:rsidR="004737EF">
              <w:rPr>
                <w:b/>
                <w:bCs/>
                <w:sz w:val="24"/>
                <w:szCs w:val="24"/>
              </w:rPr>
              <w:t>the plan of care</w:t>
            </w:r>
            <w:r w:rsidRPr="00FF220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261CE9F4" w14:textId="0AAA5283" w:rsidR="00B16F9D" w:rsidRPr="00FF2200" w:rsidRDefault="00EB0D3D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MM/DD/YYYY</w:t>
            </w:r>
          </w:p>
        </w:tc>
        <w:tc>
          <w:tcPr>
            <w:tcW w:w="2970" w:type="dxa"/>
          </w:tcPr>
          <w:p w14:paraId="72D69CB1" w14:textId="4CD18799" w:rsidR="00EB0D3D" w:rsidRPr="00306148" w:rsidRDefault="00EB0D3D" w:rsidP="00EB0D3D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Contact receiving </w:t>
            </w:r>
            <w:r w:rsidR="00CE05E3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setting</w:t>
            </w: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A0594E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= Receiving</w:t>
            </w: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setting includes e.g., home, assisted living, hospital, SNF, TCU/rehabilitation facility, mental </w:t>
            </w:r>
            <w:proofErr w:type="gramStart"/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  <w:proofErr w:type="gramEnd"/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or substance </w:t>
            </w:r>
          </w:p>
          <w:p w14:paraId="2E4626D1" w14:textId="77777777" w:rsidR="00EB0D3D" w:rsidRPr="00306148" w:rsidRDefault="00EB0D3D" w:rsidP="00EB0D3D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use disorder residential treatment.</w:t>
            </w:r>
          </w:p>
          <w:p w14:paraId="544BF26C" w14:textId="77777777" w:rsidR="00EB0D3D" w:rsidRPr="00306148" w:rsidRDefault="00EB0D3D" w:rsidP="00EB0D3D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 Enter the date the plan of care was shared with the receiving setting. </w:t>
            </w:r>
          </w:p>
          <w:p w14:paraId="1328D27C" w14:textId="7B17E282" w:rsidR="00EB0D3D" w:rsidRDefault="00EB0D3D" w:rsidP="00EB0D3D">
            <w:pPr>
              <w:widowControl/>
              <w:rPr>
                <w:rFonts w:ascii="Segoe UI" w:hAnsi="Segoe UI" w:cs="Segoe UI"/>
                <w:sz w:val="14"/>
                <w:szCs w:val="14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 Plan of care information (current services, informal supports, advance directives, medication regimen, CC contact information, etc.) may be communicated via phone, fax, secure e-mail or in person</w:t>
            </w:r>
            <w:r w:rsidRPr="00306148">
              <w:rPr>
                <w:rFonts w:ascii="Segoe UI" w:hAnsi="Segoe UI" w:cs="Segoe UI"/>
                <w:color w:val="000000"/>
                <w:sz w:val="13"/>
                <w:szCs w:val="13"/>
              </w:rPr>
              <w:t>.</w:t>
            </w:r>
          </w:p>
          <w:p w14:paraId="3E47F6D4" w14:textId="00164EB8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</w:tr>
    </w:tbl>
    <w:bookmarkEnd w:id="1"/>
    <w:p w14:paraId="59DA5B73" w14:textId="66D815AB" w:rsidR="003E7F00" w:rsidRPr="00D20735" w:rsidRDefault="00D20735" w:rsidP="00D20735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*******************************************************************************************</w:t>
      </w:r>
    </w:p>
    <w:bookmarkEnd w:id="0"/>
    <w:p w14:paraId="269EA1A9" w14:textId="2EAC8871" w:rsidR="003E7F00" w:rsidRDefault="003E7F00" w:rsidP="00A12830">
      <w:pPr>
        <w:pStyle w:val="BodyText"/>
        <w:kinsoku w:val="0"/>
        <w:overflowPunct w:val="0"/>
        <w:rPr>
          <w:rFonts w:eastAsia="MS Gothic"/>
          <w:sz w:val="30"/>
          <w:szCs w:val="30"/>
        </w:rPr>
      </w:pPr>
    </w:p>
    <w:p w14:paraId="2BFB2BCC" w14:textId="77777777" w:rsidR="003E7F00" w:rsidRPr="00F409A8" w:rsidRDefault="003E7F00" w:rsidP="00A12830">
      <w:pPr>
        <w:pStyle w:val="BodyText"/>
        <w:kinsoku w:val="0"/>
        <w:overflowPunct w:val="0"/>
        <w:rPr>
          <w:rFonts w:eastAsia="MS Gothic"/>
          <w:sz w:val="30"/>
          <w:szCs w:val="30"/>
        </w:rPr>
      </w:pP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242"/>
        <w:gridCol w:w="630"/>
        <w:gridCol w:w="1658"/>
        <w:gridCol w:w="192"/>
        <w:gridCol w:w="1669"/>
        <w:gridCol w:w="801"/>
        <w:gridCol w:w="927"/>
        <w:gridCol w:w="1669"/>
      </w:tblGrid>
      <w:tr w:rsidR="00A12830" w:rsidRPr="00FF2200" w14:paraId="21FB9EE3" w14:textId="77777777" w:rsidTr="0038644D"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70D2B447" w14:textId="51DD79AB" w:rsidR="00A12830" w:rsidRPr="00FF2200" w:rsidRDefault="00A12830" w:rsidP="00F2748E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Transition #2 Date: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52EFA005" w14:textId="5ACB7288" w:rsidR="00F0321F" w:rsidRDefault="00F0321F" w:rsidP="00F0321F">
            <w:pPr>
              <w:widowControl/>
              <w:rPr>
                <w:rFonts w:ascii="Segoe UI" w:hAnsi="Segoe UI" w:cs="Segoe UI"/>
                <w:sz w:val="14"/>
                <w:szCs w:val="14"/>
              </w:rPr>
            </w:pPr>
          </w:p>
          <w:p w14:paraId="053F95D6" w14:textId="77777777" w:rsidR="00F0321F" w:rsidRDefault="00F0321F" w:rsidP="00F0321F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MM/DD/YYYY</w:t>
            </w:r>
          </w:p>
          <w:p w14:paraId="5E5AF509" w14:textId="36EA6943" w:rsidR="00F0321F" w:rsidRPr="00393C7F" w:rsidRDefault="00654ECE" w:rsidP="00B16F9D">
            <w:pPr>
              <w:pStyle w:val="BodyText"/>
              <w:kinsoku w:val="0"/>
              <w:overflowPunct w:val="0"/>
              <w:spacing w:before="160" w:after="1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Transition #2 = complete this section when member transitions to next location</w:t>
            </w:r>
            <w:r w:rsidR="0038644D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16E5307F" w14:textId="34093782" w:rsidR="00A12830" w:rsidRPr="00FF2200" w:rsidRDefault="005815BC" w:rsidP="00F2748E">
            <w:pPr>
              <w:pStyle w:val="BodyText"/>
              <w:kinsoku w:val="0"/>
              <w:overflowPunct w:val="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Notification Date: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DF9D17F" w14:textId="77777777" w:rsidR="00637994" w:rsidRDefault="00637994" w:rsidP="0038644D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MM/DD/YYYY</w:t>
            </w:r>
          </w:p>
          <w:p w14:paraId="71822C0F" w14:textId="68D49234" w:rsidR="00A12830" w:rsidRPr="00FF2200" w:rsidRDefault="00A12830" w:rsidP="0038644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29E136EF" w14:textId="187AA003" w:rsidR="00A12830" w:rsidRPr="00FF2200" w:rsidRDefault="00A12830" w:rsidP="00F2748E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Transition</w:t>
            </w:r>
            <w:r w:rsidR="005815BC" w:rsidRPr="00FF2200">
              <w:rPr>
                <w:b/>
                <w:bCs/>
                <w:sz w:val="24"/>
                <w:szCs w:val="24"/>
              </w:rPr>
              <w:t xml:space="preserve"> Day and</w:t>
            </w:r>
            <w:r w:rsidRPr="00FF2200">
              <w:rPr>
                <w:b/>
                <w:bCs/>
                <w:sz w:val="24"/>
                <w:szCs w:val="24"/>
              </w:rPr>
              <w:t xml:space="preserve"> Time: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0052F7D" w14:textId="0094C95A" w:rsidR="00A12830" w:rsidRPr="00637994" w:rsidRDefault="00637994" w:rsidP="0038644D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&amp; Time</w:t>
            </w:r>
          </w:p>
        </w:tc>
      </w:tr>
      <w:tr w:rsidR="00A12830" w:rsidRPr="00FF2200" w14:paraId="5A52A480" w14:textId="77777777" w:rsidTr="00F2748E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0AF141D4" w14:textId="70734C06" w:rsidR="00A12830" w:rsidRPr="00FF2200" w:rsidRDefault="00A12830" w:rsidP="00F2748E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Departing Facility</w:t>
            </w:r>
          </w:p>
          <w:p w14:paraId="64770CF3" w14:textId="77777777" w:rsidR="00A12830" w:rsidRPr="00FF2200" w:rsidRDefault="00A12830" w:rsidP="00F2748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FF2200">
              <w:rPr>
                <w:sz w:val="20"/>
                <w:szCs w:val="20"/>
              </w:rPr>
              <w:t>Member leaving from…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4638A330" w14:textId="241C5834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05D94B46" w14:textId="46BFF5D0" w:rsidR="00A12830" w:rsidRPr="00FF2200" w:rsidRDefault="009A3624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Departing</w:t>
            </w:r>
            <w:r w:rsidR="00A12830" w:rsidRPr="00FF2200">
              <w:rPr>
                <w:b/>
                <w:bCs/>
                <w:sz w:val="24"/>
                <w:szCs w:val="24"/>
              </w:rPr>
              <w:t xml:space="preserve"> Facility Type*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7C295FF1" w14:textId="6E708174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12830" w:rsidRPr="00FF2200" w14:paraId="45623CF8" w14:textId="77777777" w:rsidTr="00F2748E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2F7D9765" w14:textId="77777777" w:rsidR="00A12830" w:rsidRPr="00FF2200" w:rsidRDefault="00A12830" w:rsidP="00F2748E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Receiving Facility</w:t>
            </w:r>
          </w:p>
          <w:p w14:paraId="0025CFD1" w14:textId="77777777" w:rsidR="00A12830" w:rsidRPr="00FF2200" w:rsidRDefault="00A12830" w:rsidP="00F2748E">
            <w:pPr>
              <w:pStyle w:val="BodyText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 w:rsidRPr="00FF2200">
              <w:rPr>
                <w:sz w:val="20"/>
                <w:szCs w:val="20"/>
              </w:rPr>
              <w:t>Member arriving to…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45A23B66" w14:textId="6D2332AD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7BCD93EA" w14:textId="77777777" w:rsidR="00A12830" w:rsidRPr="00FF2200" w:rsidRDefault="00A12830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Receiving Facility Type*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18B07AC3" w14:textId="7A5C1AA5" w:rsidR="00A1283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64C9BD6C" w14:textId="77777777" w:rsidR="00A12830" w:rsidRPr="00FF2200" w:rsidRDefault="00A12830" w:rsidP="00A12830">
      <w:pPr>
        <w:pStyle w:val="BodyText"/>
        <w:kinsoku w:val="0"/>
        <w:overflowPunct w:val="0"/>
        <w:rPr>
          <w:sz w:val="18"/>
          <w:szCs w:val="18"/>
        </w:rPr>
      </w:pPr>
      <w:r w:rsidRPr="00FF2200">
        <w:rPr>
          <w:sz w:val="18"/>
          <w:szCs w:val="18"/>
        </w:rPr>
        <w:t xml:space="preserve">*Facility Types:      Nursing Facility: </w:t>
      </w:r>
      <w:r w:rsidRPr="00FF2200">
        <w:rPr>
          <w:b/>
          <w:bCs/>
          <w:sz w:val="18"/>
          <w:szCs w:val="18"/>
        </w:rPr>
        <w:t>NF</w:t>
      </w:r>
      <w:r w:rsidRPr="00FF2200">
        <w:rPr>
          <w:sz w:val="18"/>
          <w:szCs w:val="18"/>
        </w:rPr>
        <w:t xml:space="preserve">       Assisted Living Facility: </w:t>
      </w:r>
      <w:r w:rsidRPr="00FF2200">
        <w:rPr>
          <w:b/>
          <w:bCs/>
          <w:sz w:val="18"/>
          <w:szCs w:val="18"/>
        </w:rPr>
        <w:t>ALF</w:t>
      </w:r>
      <w:r w:rsidRPr="00FF2200">
        <w:rPr>
          <w:sz w:val="18"/>
          <w:szCs w:val="18"/>
        </w:rPr>
        <w:t xml:space="preserve">        Hospital: </w:t>
      </w:r>
      <w:r w:rsidRPr="00FF2200">
        <w:rPr>
          <w:b/>
          <w:bCs/>
          <w:sz w:val="18"/>
          <w:szCs w:val="18"/>
        </w:rPr>
        <w:t>HP</w:t>
      </w:r>
      <w:r w:rsidRPr="00FF2200">
        <w:rPr>
          <w:sz w:val="18"/>
          <w:szCs w:val="18"/>
        </w:rPr>
        <w:t xml:space="preserve">          Transitional Care Unit: </w:t>
      </w:r>
      <w:r w:rsidRPr="00FF2200">
        <w:rPr>
          <w:b/>
          <w:bCs/>
          <w:sz w:val="18"/>
          <w:szCs w:val="18"/>
        </w:rPr>
        <w:t>TCU</w:t>
      </w:r>
      <w:r w:rsidRPr="00FF2200">
        <w:rPr>
          <w:sz w:val="18"/>
          <w:szCs w:val="18"/>
        </w:rPr>
        <w:t xml:space="preserve">         Other Facility: </w:t>
      </w:r>
      <w:r w:rsidRPr="00FF2200">
        <w:rPr>
          <w:b/>
          <w:bCs/>
          <w:sz w:val="18"/>
          <w:szCs w:val="18"/>
        </w:rPr>
        <w:t>OF</w:t>
      </w:r>
    </w:p>
    <w:p w14:paraId="3469515F" w14:textId="6C28756E" w:rsidR="003E7F00" w:rsidRPr="00FF2200" w:rsidRDefault="003E7F00" w:rsidP="003E7F00">
      <w:pPr>
        <w:pStyle w:val="BodyText"/>
        <w:kinsoku w:val="0"/>
        <w:overflowPunct w:val="0"/>
        <w:spacing w:before="160"/>
        <w:rPr>
          <w:rFonts w:eastAsia="MS Gothic"/>
          <w:sz w:val="24"/>
          <w:szCs w:val="24"/>
        </w:rPr>
      </w:pPr>
      <w:r w:rsidRPr="00FF2200">
        <w:rPr>
          <w:b/>
          <w:bCs/>
          <w:sz w:val="24"/>
          <w:szCs w:val="24"/>
        </w:rPr>
        <w:t xml:space="preserve">Was the transition planned?      </w:t>
      </w:r>
      <w:sdt>
        <w:sdtPr>
          <w:rPr>
            <w:b/>
            <w:bCs/>
            <w:sz w:val="24"/>
            <w:szCs w:val="24"/>
          </w:rPr>
          <w:id w:val="5522785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A2F9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YES          </w:t>
      </w:r>
      <w:sdt>
        <w:sdtPr>
          <w:rPr>
            <w:rFonts w:eastAsia="MS Gothic"/>
            <w:sz w:val="24"/>
            <w:szCs w:val="24"/>
          </w:rPr>
          <w:id w:val="7607986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E1F99" w:rsidRPr="00FF22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>NO</w:t>
      </w:r>
    </w:p>
    <w:p w14:paraId="345C04BF" w14:textId="79588D70" w:rsidR="00917C75" w:rsidRPr="00FF2200" w:rsidRDefault="00917C75" w:rsidP="00917C75">
      <w:pPr>
        <w:pStyle w:val="BodyText"/>
        <w:kinsoku w:val="0"/>
        <w:overflowPunct w:val="0"/>
        <w:spacing w:before="160"/>
        <w:rPr>
          <w:rFonts w:eastAsia="MS Gothic"/>
          <w:sz w:val="24"/>
          <w:szCs w:val="24"/>
        </w:rPr>
      </w:pPr>
      <w:r w:rsidRPr="00FF2200">
        <w:rPr>
          <w:b/>
          <w:bCs/>
          <w:sz w:val="24"/>
          <w:szCs w:val="24"/>
        </w:rPr>
        <w:t xml:space="preserve">Is this the usual care setting?      </w:t>
      </w:r>
      <w:sdt>
        <w:sdtPr>
          <w:rPr>
            <w:b/>
            <w:bCs/>
            <w:sz w:val="24"/>
            <w:szCs w:val="24"/>
          </w:rPr>
          <w:id w:val="-558404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YES        </w:t>
      </w:r>
      <w:r w:rsidR="00DB58BF">
        <w:rPr>
          <w:rFonts w:eastAsia="MS Gothic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3740016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>NO</w:t>
      </w:r>
      <w:r w:rsidR="00D20735">
        <w:rPr>
          <w:rFonts w:eastAsia="MS Gothic"/>
          <w:sz w:val="24"/>
          <w:szCs w:val="24"/>
        </w:rPr>
        <w:t xml:space="preserve"> </w:t>
      </w:r>
    </w:p>
    <w:p w14:paraId="0D08AB16" w14:textId="4B011834" w:rsidR="00DA247E" w:rsidRPr="003E7F00" w:rsidRDefault="00D20735" w:rsidP="0097420D">
      <w:pPr>
        <w:pStyle w:val="BodyText"/>
        <w:kinsoku w:val="0"/>
        <w:overflowPunct w:val="0"/>
        <w:spacing w:before="300" w:after="160"/>
        <w:jc w:val="center"/>
        <w:rPr>
          <w:b/>
          <w:bCs/>
          <w:color w:val="4472C4"/>
          <w:sz w:val="26"/>
          <w:szCs w:val="26"/>
        </w:rPr>
      </w:pPr>
      <w:r w:rsidRPr="003E7F00">
        <w:rPr>
          <w:b/>
          <w:bCs/>
          <w:color w:val="4472C4"/>
          <w:sz w:val="26"/>
          <w:szCs w:val="26"/>
        </w:rPr>
        <w:t>CARE COORDINATOR TASKS</w:t>
      </w:r>
      <w:r>
        <w:rPr>
          <w:b/>
          <w:bCs/>
          <w:color w:val="4472C4"/>
          <w:sz w:val="26"/>
          <w:szCs w:val="26"/>
        </w:rPr>
        <w:t xml:space="preserve"> (complete if </w:t>
      </w:r>
      <w:r w:rsidR="00706907">
        <w:rPr>
          <w:b/>
          <w:bCs/>
          <w:color w:val="4472C4"/>
          <w:sz w:val="26"/>
          <w:szCs w:val="26"/>
        </w:rPr>
        <w:t>member ha</w:t>
      </w:r>
      <w:r>
        <w:rPr>
          <w:b/>
          <w:bCs/>
          <w:color w:val="4472C4"/>
          <w:sz w:val="26"/>
          <w:szCs w:val="26"/>
        </w:rPr>
        <w:t xml:space="preserve">s </w:t>
      </w:r>
      <w:r w:rsidRPr="00D20735">
        <w:rPr>
          <w:b/>
          <w:bCs/>
          <w:i/>
          <w:iCs/>
          <w:color w:val="4472C4"/>
          <w:sz w:val="26"/>
          <w:szCs w:val="26"/>
          <w:u w:val="single"/>
        </w:rPr>
        <w:t>NOT</w:t>
      </w:r>
      <w:r w:rsidRPr="00D20735">
        <w:rPr>
          <w:i/>
          <w:iCs/>
          <w:color w:val="4472C4"/>
          <w:sz w:val="26"/>
          <w:szCs w:val="26"/>
        </w:rPr>
        <w:t xml:space="preserve"> </w:t>
      </w:r>
      <w:r w:rsidR="00706907" w:rsidRPr="00706907">
        <w:rPr>
          <w:b/>
          <w:bCs/>
          <w:color w:val="4472C4"/>
          <w:sz w:val="26"/>
          <w:szCs w:val="26"/>
        </w:rPr>
        <w:t>returned to</w:t>
      </w:r>
      <w:r w:rsidR="00706907" w:rsidRPr="00706907">
        <w:rPr>
          <w:color w:val="4472C4"/>
          <w:sz w:val="26"/>
          <w:szCs w:val="26"/>
        </w:rPr>
        <w:t xml:space="preserve"> </w:t>
      </w:r>
      <w:r w:rsidRPr="00706907">
        <w:rPr>
          <w:b/>
          <w:bCs/>
          <w:color w:val="4472C4"/>
          <w:sz w:val="26"/>
          <w:szCs w:val="26"/>
        </w:rPr>
        <w:t>usual</w:t>
      </w:r>
      <w:r>
        <w:rPr>
          <w:b/>
          <w:bCs/>
          <w:color w:val="4472C4"/>
          <w:sz w:val="26"/>
          <w:szCs w:val="26"/>
        </w:rPr>
        <w:t xml:space="preserve"> care setting)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2340"/>
        <w:gridCol w:w="2970"/>
      </w:tblGrid>
      <w:tr w:rsidR="00DA247E" w:rsidRPr="008B1D56" w14:paraId="1BD1AF03" w14:textId="77777777" w:rsidTr="006721BF">
        <w:tc>
          <w:tcPr>
            <w:tcW w:w="5220" w:type="dxa"/>
            <w:shd w:val="clear" w:color="auto" w:fill="D9E2F3" w:themeFill="accent1" w:themeFillTint="33"/>
            <w:vAlign w:val="center"/>
          </w:tcPr>
          <w:p w14:paraId="209813FB" w14:textId="77777777" w:rsidR="00DA247E" w:rsidRPr="005A678B" w:rsidRDefault="00DA247E" w:rsidP="005A25B4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TASK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05434560" w14:textId="31938BD9" w:rsidR="00DA247E" w:rsidRPr="005A678B" w:rsidRDefault="00DA247E" w:rsidP="005A25B4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DATE </w:t>
            </w:r>
            <w:r w:rsidR="003C666F">
              <w:rPr>
                <w:b/>
                <w:bCs/>
                <w:sz w:val="26"/>
                <w:szCs w:val="26"/>
              </w:rPr>
              <w:t>COMPLETED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00C92867" w14:textId="77777777" w:rsidR="00DA247E" w:rsidRPr="005A678B" w:rsidRDefault="00DA247E" w:rsidP="005A25B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Notes: Include NAME/TITLE OF PERSON </w:t>
            </w:r>
          </w:p>
          <w:p w14:paraId="401FB78F" w14:textId="77777777" w:rsidR="00DA247E" w:rsidRPr="005A678B" w:rsidRDefault="00DA247E" w:rsidP="005A25B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SPOKEN WITH</w:t>
            </w:r>
          </w:p>
        </w:tc>
      </w:tr>
      <w:tr w:rsidR="00C11DC6" w:rsidRPr="008B1D56" w14:paraId="038F919E" w14:textId="77777777" w:rsidTr="00B16F9D">
        <w:tc>
          <w:tcPr>
            <w:tcW w:w="5220" w:type="dxa"/>
            <w:shd w:val="clear" w:color="auto" w:fill="auto"/>
          </w:tcPr>
          <w:p w14:paraId="341D6CDF" w14:textId="2F2F06BE" w:rsidR="00C11DC6" w:rsidRPr="00FF2200" w:rsidRDefault="00383EBE" w:rsidP="00C11DC6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  <w:r w:rsidR="00C11DC6" w:rsidRPr="00FF2200">
              <w:rPr>
                <w:b/>
                <w:bCs/>
                <w:sz w:val="24"/>
                <w:szCs w:val="24"/>
              </w:rPr>
              <w:t xml:space="preserve"> </w:t>
            </w:r>
            <w:r w:rsidR="006E7BF8">
              <w:rPr>
                <w:b/>
                <w:bCs/>
                <w:sz w:val="24"/>
                <w:szCs w:val="24"/>
              </w:rPr>
              <w:t>discharging setting</w:t>
            </w:r>
            <w:r w:rsidR="00C11DC6" w:rsidRPr="00FF2200">
              <w:rPr>
                <w:b/>
                <w:bCs/>
                <w:sz w:val="24"/>
                <w:szCs w:val="24"/>
              </w:rPr>
              <w:t xml:space="preserve"> to gather information and assist with transition. </w:t>
            </w:r>
            <w:r w:rsidR="00C11DC6"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must be within 1 business day of notification.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7E67D07" w14:textId="33067C6F" w:rsidR="00C11DC6" w:rsidRPr="00FF2200" w:rsidRDefault="00BA74A9" w:rsidP="00C11DC6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MM/DD/YYYY</w:t>
            </w:r>
          </w:p>
        </w:tc>
        <w:tc>
          <w:tcPr>
            <w:tcW w:w="2970" w:type="dxa"/>
            <w:vAlign w:val="center"/>
          </w:tcPr>
          <w:p w14:paraId="10576377" w14:textId="443E9232" w:rsidR="00C11DC6" w:rsidRPr="009734F5" w:rsidRDefault="009734F5" w:rsidP="00B16F9D">
            <w:pPr>
              <w:pStyle w:val="BodyText"/>
              <w:kinsoku w:val="0"/>
              <w:overflowPunct w:val="0"/>
              <w:spacing w:before="160" w:after="160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Connect with discharging </w:t>
            </w:r>
            <w:r w:rsidR="007E6855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setting</w:t>
            </w: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= what were signs or symptoms leading up to the transition</w:t>
            </w:r>
            <w:r w:rsidR="00E51D39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393C7F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and concerns, reason for the transition </w:t>
            </w:r>
            <w:proofErr w:type="spellStart"/>
            <w:r w:rsidR="00393C7F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ect</w:t>
            </w:r>
            <w:proofErr w:type="spellEnd"/>
            <w:r w:rsidR="00393C7F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</w:t>
            </w:r>
            <w:r w:rsidR="00E51D39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16F9D" w:rsidRPr="008B1D56" w14:paraId="541C1412" w14:textId="77777777" w:rsidTr="004F3ED4">
        <w:tc>
          <w:tcPr>
            <w:tcW w:w="5220" w:type="dxa"/>
            <w:shd w:val="clear" w:color="auto" w:fill="auto"/>
          </w:tcPr>
          <w:p w14:paraId="25915A2C" w14:textId="77777777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Contact member/</w:t>
            </w:r>
            <w:r>
              <w:rPr>
                <w:b/>
                <w:bCs/>
                <w:sz w:val="24"/>
                <w:szCs w:val="24"/>
              </w:rPr>
              <w:t>representative</w:t>
            </w:r>
            <w:r w:rsidRPr="00FF2200">
              <w:rPr>
                <w:b/>
                <w:bCs/>
                <w:sz w:val="24"/>
                <w:szCs w:val="24"/>
              </w:rPr>
              <w:t xml:space="preserve"> to discuss transition, member health and plan of care.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  <w:r w:rsidRPr="00FF2200" w:rsidDel="009E566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3B6A86E7" w14:textId="77777777" w:rsidR="00DC41CB" w:rsidRDefault="00DC41CB" w:rsidP="00DC41C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MM/DD/YYYY</w:t>
            </w:r>
          </w:p>
          <w:p w14:paraId="543D01E1" w14:textId="5FAE43C3" w:rsidR="00B16F9D" w:rsidRPr="00FF2200" w:rsidRDefault="00B16F9D" w:rsidP="00A9734A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878422" w14:textId="77777777" w:rsidR="007E202C" w:rsidRPr="00306148" w:rsidRDefault="007E202C" w:rsidP="007E202C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Contact member/family within 1 business day of discharge = Enter the date of the discussion with the member/responsible party about the transition process and changes to the member’s health status and individual plan of care.</w:t>
            </w:r>
          </w:p>
          <w:p w14:paraId="2AE4CC1E" w14:textId="77777777" w:rsidR="007E202C" w:rsidRPr="00306148" w:rsidRDefault="007E202C" w:rsidP="007E202C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 Communication should include an update of known medication changes, durable medical equipment (DME) products required, services needed, etc., resulting from a change in the member’s health status.</w:t>
            </w:r>
          </w:p>
          <w:p w14:paraId="2677647B" w14:textId="77777777" w:rsidR="007E202C" w:rsidRPr="00306148" w:rsidRDefault="007E202C" w:rsidP="007E202C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 Provide education related to prevention of readmission and future unplanned care transitions: e.g., readmission to a </w:t>
            </w:r>
          </w:p>
          <w:p w14:paraId="4D568465" w14:textId="77777777" w:rsidR="007E202C" w:rsidRPr="00306148" w:rsidRDefault="007E202C" w:rsidP="007E202C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nursing home, rehospitalization.</w:t>
            </w:r>
          </w:p>
          <w:p w14:paraId="437E01E9" w14:textId="6E988787" w:rsidR="00B16F9D" w:rsidRPr="00306148" w:rsidRDefault="007E202C" w:rsidP="00306148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306148"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</w:t>
            </w:r>
            <w:r w:rsidRPr="0030614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Discussion can include but is not limited to talking about reducing fall risk, improving medication management, improving nutritional intake, additional services, advance care planning, etc.</w:t>
            </w:r>
          </w:p>
        </w:tc>
      </w:tr>
      <w:tr w:rsidR="00B16F9D" w:rsidRPr="008B1D56" w14:paraId="02C81C6C" w14:textId="77777777" w:rsidTr="004F3ED4">
        <w:tc>
          <w:tcPr>
            <w:tcW w:w="5220" w:type="dxa"/>
            <w:shd w:val="clear" w:color="auto" w:fill="auto"/>
          </w:tcPr>
          <w:p w14:paraId="543ADADE" w14:textId="5A5665BE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Notify PCP of </w:t>
            </w:r>
            <w:r w:rsidR="00774F9B">
              <w:rPr>
                <w:b/>
                <w:bCs/>
                <w:sz w:val="24"/>
                <w:szCs w:val="24"/>
              </w:rPr>
              <w:t>transition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FF2200"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354E5F46" w14:textId="77777777" w:rsidR="00A9734A" w:rsidRPr="001D0922" w:rsidRDefault="00A9734A" w:rsidP="00A9734A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Notify PCP of transition = Enter the date the member’s PCP was notified and check the box as to the method of notification: e.g., fax, phone call, or </w:t>
            </w:r>
          </w:p>
          <w:p w14:paraId="1AA9CD89" w14:textId="77777777" w:rsidR="00A9734A" w:rsidRPr="001D0922" w:rsidRDefault="00A9734A" w:rsidP="00A9734A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communication via electronic medical record (EMR).</w:t>
            </w:r>
          </w:p>
          <w:p w14:paraId="7F3EB0B8" w14:textId="77777777" w:rsidR="00A9734A" w:rsidRPr="00551536" w:rsidRDefault="00A9734A" w:rsidP="00A9734A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 If the member’s PCP was the admitting physician, check "other" and make note of that</w:t>
            </w:r>
            <w:r w:rsidRPr="00340E9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  <w:p w14:paraId="70EB58CD" w14:textId="59F461E6" w:rsidR="00B16F9D" w:rsidRPr="00781090" w:rsidRDefault="00781090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sz w:val="20"/>
                <w:szCs w:val="20"/>
              </w:rPr>
            </w:pPr>
            <w:r w:rsidRPr="00781090">
              <w:rPr>
                <w:sz w:val="20"/>
                <w:szCs w:val="20"/>
              </w:rPr>
              <w:t>MM/DD/YYYY</w:t>
            </w:r>
          </w:p>
        </w:tc>
        <w:tc>
          <w:tcPr>
            <w:tcW w:w="2970" w:type="dxa"/>
          </w:tcPr>
          <w:p w14:paraId="0FBAAEBB" w14:textId="77777777" w:rsidR="00B16F9D" w:rsidRPr="00FF2200" w:rsidRDefault="00626F41" w:rsidP="00B16F9D">
            <w:pPr>
              <w:pStyle w:val="StyleBodyTextBefore3pt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-16178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Phone     </w:t>
            </w: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20985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EMR</w:t>
            </w:r>
          </w:p>
          <w:p w14:paraId="07CDF1F6" w14:textId="77777777" w:rsidR="00B16F9D" w:rsidRPr="00FF2200" w:rsidRDefault="00626F41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6523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b/>
                <w:bCs/>
                <w:sz w:val="24"/>
                <w:szCs w:val="24"/>
              </w:rPr>
              <w:t xml:space="preserve"> Fax      </w:t>
            </w:r>
            <w:sdt>
              <w:sdtPr>
                <w:rPr>
                  <w:rFonts w:asciiTheme="minorHAnsi" w:hAnsiTheme="minorHAnsi" w:cs="Times New Roman"/>
                  <w:b/>
                  <w:bCs/>
                  <w:sz w:val="24"/>
                  <w:szCs w:val="24"/>
                </w:rPr>
                <w:id w:val="123882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F9D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6F9D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Other:</w:t>
            </w:r>
          </w:p>
        </w:tc>
      </w:tr>
      <w:tr w:rsidR="00B16F9D" w:rsidRPr="008B1D56" w14:paraId="56391054" w14:textId="77777777" w:rsidTr="001D0922">
        <w:tc>
          <w:tcPr>
            <w:tcW w:w="5220" w:type="dxa"/>
            <w:shd w:val="clear" w:color="auto" w:fill="auto"/>
          </w:tcPr>
          <w:p w14:paraId="51F71B99" w14:textId="1041360E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Contact receiving </w:t>
            </w:r>
            <w:r w:rsidR="003C666F">
              <w:rPr>
                <w:b/>
                <w:bCs/>
                <w:sz w:val="24"/>
                <w:szCs w:val="24"/>
              </w:rPr>
              <w:t>sett</w:t>
            </w:r>
            <w:r w:rsidR="00982B36">
              <w:rPr>
                <w:b/>
                <w:bCs/>
                <w:sz w:val="24"/>
                <w:szCs w:val="24"/>
              </w:rPr>
              <w:t>ing</w:t>
            </w:r>
            <w:r w:rsidRPr="00FF2200">
              <w:rPr>
                <w:b/>
                <w:bCs/>
                <w:sz w:val="24"/>
                <w:szCs w:val="24"/>
              </w:rPr>
              <w:t xml:space="preserve"> (hospital, </w:t>
            </w:r>
            <w:r>
              <w:rPr>
                <w:b/>
                <w:bCs/>
                <w:sz w:val="24"/>
                <w:szCs w:val="24"/>
              </w:rPr>
              <w:t xml:space="preserve">TCU, </w:t>
            </w:r>
            <w:r w:rsidRPr="00FF2200">
              <w:rPr>
                <w:b/>
                <w:bCs/>
                <w:sz w:val="24"/>
                <w:szCs w:val="24"/>
              </w:rPr>
              <w:t xml:space="preserve">SNF etc.) to introduce </w:t>
            </w:r>
            <w:r>
              <w:rPr>
                <w:b/>
                <w:bCs/>
                <w:sz w:val="24"/>
                <w:szCs w:val="24"/>
              </w:rPr>
              <w:t xml:space="preserve">yourself as CC, </w:t>
            </w:r>
            <w:r w:rsidRPr="00FF2200">
              <w:rPr>
                <w:b/>
                <w:bCs/>
                <w:sz w:val="24"/>
                <w:szCs w:val="24"/>
              </w:rPr>
              <w:t>assert participation in discharge planning and sharing of plan of care.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0FEA978D" w14:textId="5B40F1C3" w:rsidR="00B16F9D" w:rsidRPr="00FF2200" w:rsidRDefault="00781090" w:rsidP="00B16F9D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MM/DD/YYYY</w:t>
            </w:r>
          </w:p>
        </w:tc>
        <w:tc>
          <w:tcPr>
            <w:tcW w:w="2970" w:type="dxa"/>
            <w:shd w:val="clear" w:color="auto" w:fill="auto"/>
          </w:tcPr>
          <w:p w14:paraId="214E109D" w14:textId="1AC2DEA5" w:rsidR="00926120" w:rsidRPr="001D0922" w:rsidRDefault="00926120" w:rsidP="00926120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Contact receiving </w:t>
            </w:r>
            <w:r w:rsidR="00D63F33"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setting</w:t>
            </w:r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= Receiving setting includes e.g., home, assisted living, hospital, SNF, TCU/rehabilitation facility, mental </w:t>
            </w:r>
            <w:proofErr w:type="gramStart"/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  <w:proofErr w:type="gramEnd"/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or substance </w:t>
            </w:r>
          </w:p>
          <w:p w14:paraId="4AE012D4" w14:textId="77777777" w:rsidR="00926120" w:rsidRPr="001D0922" w:rsidRDefault="00926120" w:rsidP="00926120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use disorder residential treatment.</w:t>
            </w:r>
          </w:p>
          <w:p w14:paraId="113F3DEA" w14:textId="77777777" w:rsidR="00926120" w:rsidRPr="001D0922" w:rsidRDefault="00926120" w:rsidP="00926120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 Enter the date the plan of care was shared with the receiving setting. </w:t>
            </w:r>
          </w:p>
          <w:p w14:paraId="4236E6E4" w14:textId="77777777" w:rsidR="00926120" w:rsidRPr="00551536" w:rsidRDefault="00926120" w:rsidP="00926120">
            <w:pPr>
              <w:widowControl/>
              <w:rPr>
                <w:rFonts w:asciiTheme="minorHAnsi" w:hAnsiTheme="minorHAnsi" w:cstheme="minorHAnsi"/>
                <w:sz w:val="16"/>
                <w:szCs w:val="16"/>
              </w:rPr>
            </w:pPr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 Plan of care information (current services, informal supports, advance directives, medication regimen, CC contact information, etc.) may be communicated via phone, fax, secure e-mail or in person.</w:t>
            </w:r>
          </w:p>
          <w:p w14:paraId="35C4B3F8" w14:textId="02E188E9" w:rsidR="00B16F9D" w:rsidRPr="00FF2200" w:rsidRDefault="00B16F9D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</w:tr>
    </w:tbl>
    <w:p w14:paraId="707AB339" w14:textId="77777777" w:rsidR="00D20735" w:rsidRPr="00FF2200" w:rsidRDefault="00D20735" w:rsidP="003E7F00">
      <w:pPr>
        <w:pStyle w:val="BodyText"/>
        <w:pBdr>
          <w:bottom w:val="dotted" w:sz="24" w:space="1" w:color="auto"/>
        </w:pBdr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31D7AC83" w14:textId="77777777" w:rsidR="000204A7" w:rsidRDefault="000204A7" w:rsidP="003E7F0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p w14:paraId="13F8083D" w14:textId="77777777" w:rsidR="00551536" w:rsidRPr="00FF2200" w:rsidRDefault="00551536" w:rsidP="003E7F00">
      <w:pPr>
        <w:pStyle w:val="BodyText"/>
        <w:kinsoku w:val="0"/>
        <w:overflowPunct w:val="0"/>
        <w:spacing w:before="160"/>
        <w:rPr>
          <w:b/>
          <w:bCs/>
          <w:sz w:val="24"/>
          <w:szCs w:val="24"/>
        </w:rPr>
      </w:pP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242"/>
        <w:gridCol w:w="630"/>
        <w:gridCol w:w="1658"/>
        <w:gridCol w:w="192"/>
        <w:gridCol w:w="1669"/>
        <w:gridCol w:w="801"/>
        <w:gridCol w:w="927"/>
        <w:gridCol w:w="1669"/>
      </w:tblGrid>
      <w:tr w:rsidR="003E7F00" w:rsidRPr="008B1D56" w14:paraId="66BFCA38" w14:textId="77777777" w:rsidTr="00B16F9D"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704E14E2" w14:textId="5BF6F7D0" w:rsidR="003E7F00" w:rsidRPr="00FF2200" w:rsidRDefault="003E7F00" w:rsidP="00F2748E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Transition #3 Date: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2CA9B59F" w14:textId="77777777" w:rsidR="001D0922" w:rsidRDefault="001D0922" w:rsidP="00554BB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C4BEB5A" w14:textId="4EC668A7" w:rsidR="00554BBE" w:rsidRPr="001D0922" w:rsidRDefault="00554BBE" w:rsidP="00554BB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D092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Transition #3 = Complete if applicable. </w:t>
            </w:r>
          </w:p>
          <w:p w14:paraId="3790BCBA" w14:textId="77777777" w:rsidR="00554BBE" w:rsidRPr="001D0922" w:rsidRDefault="00554BBE" w:rsidP="00554BBE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B3E6C2B" w14:textId="77777777" w:rsidR="00CB3F5B" w:rsidRDefault="00CB3F5B" w:rsidP="00CB3F5B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MM/DD/YYYY</w:t>
            </w:r>
          </w:p>
          <w:p w14:paraId="7E84199C" w14:textId="790A6CAD" w:rsidR="00554BBE" w:rsidRPr="00FF2200" w:rsidRDefault="00554BBE" w:rsidP="00B16F9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5F33F6BE" w14:textId="71E20943" w:rsidR="003E7F00" w:rsidRPr="00FF2200" w:rsidRDefault="005815BC" w:rsidP="00F2748E">
            <w:pPr>
              <w:pStyle w:val="BodyText"/>
              <w:kinsoku w:val="0"/>
              <w:overflowPunct w:val="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Notification Date: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78DC95D" w14:textId="3C33A9B1" w:rsidR="003E7F00" w:rsidRPr="00FF2200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4572D5AB" w14:textId="0B15E49E" w:rsidR="003E7F00" w:rsidRPr="008B1D56" w:rsidRDefault="003E7F00" w:rsidP="00F2748E">
            <w:pPr>
              <w:pStyle w:val="BodyText"/>
              <w:kinsoku w:val="0"/>
              <w:overflowPunct w:val="0"/>
              <w:spacing w:before="160" w:after="160"/>
              <w:jc w:val="right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Transition</w:t>
            </w:r>
            <w:r w:rsidR="005815BC" w:rsidRPr="00FF2200">
              <w:rPr>
                <w:b/>
                <w:bCs/>
                <w:sz w:val="24"/>
                <w:szCs w:val="24"/>
              </w:rPr>
              <w:t xml:space="preserve"> Day</w:t>
            </w:r>
            <w:r w:rsidR="00EC5FE0">
              <w:rPr>
                <w:b/>
                <w:bCs/>
                <w:sz w:val="24"/>
                <w:szCs w:val="24"/>
              </w:rPr>
              <w:t xml:space="preserve"> </w:t>
            </w:r>
            <w:r w:rsidR="005815BC" w:rsidRPr="00FF2200">
              <w:rPr>
                <w:b/>
                <w:bCs/>
                <w:sz w:val="24"/>
                <w:szCs w:val="24"/>
              </w:rPr>
              <w:t>and</w:t>
            </w:r>
            <w:r w:rsidRPr="00FF2200">
              <w:rPr>
                <w:b/>
                <w:bCs/>
                <w:sz w:val="24"/>
                <w:szCs w:val="24"/>
              </w:rPr>
              <w:t xml:space="preserve"> Time: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17BD5A3" w14:textId="2501C6DD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E7F00" w:rsidRPr="008B1D56" w14:paraId="46B978E9" w14:textId="77777777" w:rsidTr="00F2748E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1EAF5056" w14:textId="0C3D133C" w:rsidR="003E7F00" w:rsidRPr="00A12830" w:rsidRDefault="003E7F00" w:rsidP="00F2748E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Departing </w:t>
            </w:r>
            <w:r w:rsidRPr="00CE6663">
              <w:rPr>
                <w:b/>
                <w:bCs/>
                <w:sz w:val="24"/>
                <w:szCs w:val="24"/>
              </w:rPr>
              <w:t>Facility</w:t>
            </w:r>
          </w:p>
          <w:p w14:paraId="46A9C464" w14:textId="77777777" w:rsidR="003E7F00" w:rsidRPr="008B1D56" w:rsidRDefault="003E7F00" w:rsidP="00F2748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A12830">
              <w:rPr>
                <w:sz w:val="20"/>
                <w:szCs w:val="20"/>
              </w:rPr>
              <w:t>Member leaving from…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79DFFF4D" w14:textId="5036E4C6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2152180C" w14:textId="36351E8D" w:rsidR="003E7F00" w:rsidRPr="00EB06A9" w:rsidRDefault="009A3624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Departing</w:t>
            </w:r>
            <w:r w:rsidR="003E7F00" w:rsidRPr="00A12830">
              <w:rPr>
                <w:b/>
                <w:bCs/>
                <w:sz w:val="24"/>
                <w:szCs w:val="24"/>
              </w:rPr>
              <w:t xml:space="preserve"> Facility Type*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65714D90" w14:textId="64F36D9F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E7F00" w:rsidRPr="008B1D56" w14:paraId="5536AFA9" w14:textId="77777777" w:rsidTr="00F2748E">
        <w:trPr>
          <w:trHeight w:val="864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54605630" w14:textId="77777777" w:rsidR="003E7F00" w:rsidRPr="008B1D56" w:rsidRDefault="003E7F00" w:rsidP="00F2748E">
            <w:pPr>
              <w:pStyle w:val="BodyText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8B1D56">
              <w:rPr>
                <w:b/>
                <w:bCs/>
                <w:sz w:val="24"/>
                <w:szCs w:val="24"/>
              </w:rPr>
              <w:t>Receiving Facility</w:t>
            </w:r>
          </w:p>
          <w:p w14:paraId="0ED75D96" w14:textId="77777777" w:rsidR="003E7F00" w:rsidRPr="008B1D56" w:rsidRDefault="003E7F00" w:rsidP="00F2748E">
            <w:pPr>
              <w:pStyle w:val="BodyText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 w:rsidRPr="008B1D56">
              <w:rPr>
                <w:sz w:val="20"/>
                <w:szCs w:val="20"/>
              </w:rPr>
              <w:t>Member arriving to…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14:paraId="772DF76A" w14:textId="3C0B1693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397998FE" w14:textId="77777777" w:rsidR="003E7F00" w:rsidRPr="00EB06A9" w:rsidRDefault="003E7F00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 w:rsidRPr="00A12830">
              <w:rPr>
                <w:b/>
                <w:bCs/>
                <w:sz w:val="24"/>
                <w:szCs w:val="24"/>
              </w:rPr>
              <w:t>Receiving Facility Type*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08EF08F1" w14:textId="69C169F7" w:rsidR="003E7F00" w:rsidRPr="008B1D56" w:rsidRDefault="00B16F9D" w:rsidP="00F2748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DFDC362" w14:textId="77777777" w:rsidR="003E7F00" w:rsidRDefault="003E7F00" w:rsidP="003E7F00">
      <w:pPr>
        <w:pStyle w:val="BodyText"/>
        <w:kinsoku w:val="0"/>
        <w:overflowPunct w:val="0"/>
        <w:rPr>
          <w:b/>
          <w:bCs/>
          <w:sz w:val="18"/>
          <w:szCs w:val="18"/>
        </w:rPr>
      </w:pPr>
      <w:r>
        <w:rPr>
          <w:sz w:val="18"/>
          <w:szCs w:val="18"/>
        </w:rPr>
        <w:t>*</w:t>
      </w:r>
      <w:r w:rsidRPr="00106761">
        <w:rPr>
          <w:sz w:val="18"/>
          <w:szCs w:val="18"/>
        </w:rPr>
        <w:t xml:space="preserve">Facility Types: </w:t>
      </w:r>
      <w:r>
        <w:rPr>
          <w:sz w:val="18"/>
          <w:szCs w:val="18"/>
        </w:rPr>
        <w:t xml:space="preserve">     </w:t>
      </w:r>
      <w:r w:rsidRPr="00106761">
        <w:rPr>
          <w:sz w:val="18"/>
          <w:szCs w:val="18"/>
        </w:rPr>
        <w:t>Nursing Facility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NF</w:t>
      </w:r>
      <w:r>
        <w:rPr>
          <w:sz w:val="18"/>
          <w:szCs w:val="18"/>
        </w:rPr>
        <w:t xml:space="preserve">   </w:t>
      </w:r>
      <w:r w:rsidRPr="00106761">
        <w:rPr>
          <w:sz w:val="18"/>
          <w:szCs w:val="18"/>
        </w:rPr>
        <w:t xml:space="preserve">    Assisted Living Facility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ALF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Hospital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HP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>Transitional Care Unit</w:t>
      </w:r>
      <w:r>
        <w:rPr>
          <w:sz w:val="18"/>
          <w:szCs w:val="18"/>
        </w:rPr>
        <w:t xml:space="preserve">: </w:t>
      </w:r>
      <w:r w:rsidRPr="00106761">
        <w:rPr>
          <w:b/>
          <w:bCs/>
          <w:sz w:val="18"/>
          <w:szCs w:val="18"/>
        </w:rPr>
        <w:t>TCU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067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106761">
        <w:rPr>
          <w:sz w:val="18"/>
          <w:szCs w:val="18"/>
        </w:rPr>
        <w:t>Other Facility</w:t>
      </w:r>
      <w:r>
        <w:rPr>
          <w:sz w:val="18"/>
          <w:szCs w:val="18"/>
        </w:rPr>
        <w:t>:</w:t>
      </w:r>
      <w:r w:rsidRPr="00106761">
        <w:rPr>
          <w:sz w:val="18"/>
          <w:szCs w:val="18"/>
        </w:rPr>
        <w:t xml:space="preserve"> </w:t>
      </w:r>
      <w:r w:rsidRPr="00106761">
        <w:rPr>
          <w:b/>
          <w:bCs/>
          <w:sz w:val="18"/>
          <w:szCs w:val="18"/>
        </w:rPr>
        <w:t>OF</w:t>
      </w:r>
    </w:p>
    <w:p w14:paraId="085E5096" w14:textId="77777777" w:rsidR="00643BA2" w:rsidRPr="00FF2200" w:rsidRDefault="00643BA2" w:rsidP="00643BA2">
      <w:pPr>
        <w:pStyle w:val="BodyText"/>
        <w:kinsoku w:val="0"/>
        <w:overflowPunct w:val="0"/>
        <w:spacing w:before="160"/>
        <w:rPr>
          <w:rFonts w:eastAsia="MS Gothic"/>
          <w:sz w:val="24"/>
          <w:szCs w:val="24"/>
        </w:rPr>
      </w:pPr>
      <w:r w:rsidRPr="00FF2200">
        <w:rPr>
          <w:b/>
          <w:bCs/>
          <w:sz w:val="24"/>
          <w:szCs w:val="24"/>
        </w:rPr>
        <w:t xml:space="preserve">Was the transition planned?      </w:t>
      </w:r>
      <w:sdt>
        <w:sdtPr>
          <w:rPr>
            <w:b/>
            <w:bCs/>
            <w:sz w:val="24"/>
            <w:szCs w:val="24"/>
          </w:rPr>
          <w:id w:val="-1424020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YES          </w:t>
      </w:r>
      <w:sdt>
        <w:sdtPr>
          <w:rPr>
            <w:rFonts w:eastAsia="MS Gothic"/>
            <w:sz w:val="24"/>
            <w:szCs w:val="24"/>
          </w:rPr>
          <w:id w:val="160201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>NO</w:t>
      </w:r>
    </w:p>
    <w:p w14:paraId="20557CCC" w14:textId="52E2CF3A" w:rsidR="00266AA3" w:rsidRPr="00FF2200" w:rsidRDefault="00643BA2" w:rsidP="00643BA2">
      <w:pPr>
        <w:pStyle w:val="BodyText"/>
        <w:kinsoku w:val="0"/>
        <w:overflowPunct w:val="0"/>
        <w:spacing w:before="160"/>
        <w:rPr>
          <w:rFonts w:eastAsia="MS Gothic"/>
          <w:sz w:val="24"/>
          <w:szCs w:val="24"/>
        </w:rPr>
      </w:pPr>
      <w:r w:rsidRPr="00FF2200">
        <w:rPr>
          <w:b/>
          <w:bCs/>
          <w:sz w:val="24"/>
          <w:szCs w:val="24"/>
        </w:rPr>
        <w:t xml:space="preserve">Is this the usual care setting?      </w:t>
      </w:r>
      <w:sdt>
        <w:sdtPr>
          <w:rPr>
            <w:b/>
            <w:bCs/>
            <w:sz w:val="24"/>
            <w:szCs w:val="24"/>
          </w:rPr>
          <w:id w:val="-1311934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 xml:space="preserve">YES          </w:t>
      </w:r>
      <w:sdt>
        <w:sdtPr>
          <w:rPr>
            <w:rFonts w:eastAsia="MS Gothic"/>
            <w:sz w:val="24"/>
            <w:szCs w:val="24"/>
          </w:rPr>
          <w:id w:val="-6219209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FF22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F2200">
        <w:rPr>
          <w:rFonts w:ascii="MS Gothic" w:eastAsia="MS Gothic" w:hAnsi="MS Gothic" w:hint="eastAsia"/>
          <w:sz w:val="24"/>
          <w:szCs w:val="24"/>
        </w:rPr>
        <w:t xml:space="preserve"> </w:t>
      </w:r>
      <w:r w:rsidRPr="00FF2200">
        <w:rPr>
          <w:rFonts w:eastAsia="MS Gothic"/>
          <w:sz w:val="24"/>
          <w:szCs w:val="24"/>
        </w:rPr>
        <w:t>NO</w:t>
      </w:r>
      <w:r>
        <w:rPr>
          <w:rFonts w:eastAsia="MS Gothic"/>
          <w:sz w:val="24"/>
          <w:szCs w:val="24"/>
        </w:rPr>
        <w:t xml:space="preserve"> </w:t>
      </w:r>
    </w:p>
    <w:p w14:paraId="38DFE2E0" w14:textId="77777777" w:rsidR="006550D9" w:rsidRPr="003E7F00" w:rsidRDefault="006550D9" w:rsidP="006550D9">
      <w:pPr>
        <w:pStyle w:val="BodyText"/>
        <w:kinsoku w:val="0"/>
        <w:overflowPunct w:val="0"/>
        <w:spacing w:before="300" w:after="160"/>
        <w:jc w:val="center"/>
        <w:rPr>
          <w:b/>
          <w:bCs/>
          <w:color w:val="4472C4"/>
          <w:sz w:val="26"/>
          <w:szCs w:val="26"/>
        </w:rPr>
      </w:pPr>
      <w:r w:rsidRPr="003E7F00">
        <w:rPr>
          <w:b/>
          <w:bCs/>
          <w:color w:val="4472C4"/>
          <w:sz w:val="26"/>
          <w:szCs w:val="26"/>
        </w:rPr>
        <w:t>CARE COORDINATOR TASKS</w:t>
      </w:r>
      <w:r>
        <w:rPr>
          <w:b/>
          <w:bCs/>
          <w:color w:val="4472C4"/>
          <w:sz w:val="26"/>
          <w:szCs w:val="26"/>
        </w:rPr>
        <w:t xml:space="preserve"> (complete if member has </w:t>
      </w:r>
      <w:r w:rsidRPr="00D20735">
        <w:rPr>
          <w:b/>
          <w:bCs/>
          <w:i/>
          <w:iCs/>
          <w:color w:val="4472C4"/>
          <w:sz w:val="26"/>
          <w:szCs w:val="26"/>
          <w:u w:val="single"/>
        </w:rPr>
        <w:t>NOT</w:t>
      </w:r>
      <w:r w:rsidRPr="00D20735">
        <w:rPr>
          <w:i/>
          <w:iCs/>
          <w:color w:val="4472C4"/>
          <w:sz w:val="26"/>
          <w:szCs w:val="26"/>
        </w:rPr>
        <w:t xml:space="preserve"> </w:t>
      </w:r>
      <w:r w:rsidRPr="00706907">
        <w:rPr>
          <w:b/>
          <w:bCs/>
          <w:color w:val="4472C4"/>
          <w:sz w:val="26"/>
          <w:szCs w:val="26"/>
        </w:rPr>
        <w:t>returned to</w:t>
      </w:r>
      <w:r w:rsidRPr="00706907">
        <w:rPr>
          <w:color w:val="4472C4"/>
          <w:sz w:val="26"/>
          <w:szCs w:val="26"/>
        </w:rPr>
        <w:t xml:space="preserve"> </w:t>
      </w:r>
      <w:r w:rsidRPr="00706907">
        <w:rPr>
          <w:b/>
          <w:bCs/>
          <w:color w:val="4472C4"/>
          <w:sz w:val="26"/>
          <w:szCs w:val="26"/>
        </w:rPr>
        <w:t>usual</w:t>
      </w:r>
      <w:r>
        <w:rPr>
          <w:b/>
          <w:bCs/>
          <w:color w:val="4472C4"/>
          <w:sz w:val="26"/>
          <w:szCs w:val="26"/>
        </w:rPr>
        <w:t xml:space="preserve"> care setting)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2340"/>
        <w:gridCol w:w="2970"/>
      </w:tblGrid>
      <w:tr w:rsidR="006550D9" w:rsidRPr="008B1D56" w14:paraId="45C3EC6A" w14:textId="77777777" w:rsidTr="006721BF">
        <w:tc>
          <w:tcPr>
            <w:tcW w:w="5220" w:type="dxa"/>
            <w:shd w:val="clear" w:color="auto" w:fill="D9E2F3" w:themeFill="accent1" w:themeFillTint="33"/>
            <w:vAlign w:val="center"/>
          </w:tcPr>
          <w:p w14:paraId="000F7F39" w14:textId="77777777" w:rsidR="006550D9" w:rsidRPr="005A678B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TASK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6D906AFF" w14:textId="77777777" w:rsidR="006550D9" w:rsidRPr="005A678B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DATE </w:t>
            </w:r>
            <w:r>
              <w:rPr>
                <w:b/>
                <w:bCs/>
                <w:sz w:val="26"/>
                <w:szCs w:val="26"/>
              </w:rPr>
              <w:t>COMPLETED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5865A8CE" w14:textId="77777777" w:rsidR="006550D9" w:rsidRPr="005A678B" w:rsidRDefault="006550D9" w:rsidP="006218EB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 xml:space="preserve">Notes: Include NAME/TITLE OF PERSON </w:t>
            </w:r>
          </w:p>
          <w:p w14:paraId="4F09CB2A" w14:textId="77777777" w:rsidR="006550D9" w:rsidRPr="005A678B" w:rsidRDefault="006550D9" w:rsidP="006218EB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6"/>
                <w:szCs w:val="26"/>
              </w:rPr>
            </w:pPr>
            <w:r w:rsidRPr="005A678B">
              <w:rPr>
                <w:b/>
                <w:bCs/>
                <w:sz w:val="26"/>
                <w:szCs w:val="26"/>
              </w:rPr>
              <w:t>SPOKEN WITH</w:t>
            </w:r>
          </w:p>
        </w:tc>
      </w:tr>
      <w:tr w:rsidR="006550D9" w:rsidRPr="008B1D56" w14:paraId="2D64F811" w14:textId="77777777" w:rsidTr="006218EB">
        <w:tc>
          <w:tcPr>
            <w:tcW w:w="5220" w:type="dxa"/>
            <w:shd w:val="clear" w:color="auto" w:fill="auto"/>
          </w:tcPr>
          <w:p w14:paraId="08517667" w14:textId="086C8FE1" w:rsidR="006550D9" w:rsidRPr="00FF2200" w:rsidRDefault="00383EBE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  <w:r w:rsidR="006550D9" w:rsidRPr="00FF2200">
              <w:rPr>
                <w:b/>
                <w:bCs/>
                <w:sz w:val="24"/>
                <w:szCs w:val="24"/>
              </w:rPr>
              <w:t xml:space="preserve"> </w:t>
            </w:r>
            <w:r w:rsidR="006550D9">
              <w:rPr>
                <w:b/>
                <w:bCs/>
                <w:sz w:val="24"/>
                <w:szCs w:val="24"/>
              </w:rPr>
              <w:t>discharging setting</w:t>
            </w:r>
            <w:r w:rsidR="006550D9" w:rsidRPr="00FF2200">
              <w:rPr>
                <w:b/>
                <w:bCs/>
                <w:sz w:val="24"/>
                <w:szCs w:val="24"/>
              </w:rPr>
              <w:t xml:space="preserve"> to gather information and assist with transition. </w:t>
            </w:r>
            <w:r w:rsidR="006550D9"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must be within 1 business day of notification.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38035E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7E5FE98" w14:textId="00641EF9" w:rsidR="006550D9" w:rsidRPr="00FF2200" w:rsidRDefault="006550D9" w:rsidP="00D73260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</w:tr>
      <w:tr w:rsidR="006550D9" w:rsidRPr="008B1D56" w14:paraId="7AAAF3C7" w14:textId="77777777" w:rsidTr="006218EB">
        <w:tc>
          <w:tcPr>
            <w:tcW w:w="5220" w:type="dxa"/>
            <w:shd w:val="clear" w:color="auto" w:fill="auto"/>
          </w:tcPr>
          <w:p w14:paraId="158D7EC4" w14:textId="49FD868C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>Contact member/</w:t>
            </w:r>
            <w:r>
              <w:rPr>
                <w:b/>
                <w:bCs/>
                <w:sz w:val="24"/>
                <w:szCs w:val="24"/>
              </w:rPr>
              <w:t>representative</w:t>
            </w:r>
            <w:r w:rsidRPr="00FF2200">
              <w:rPr>
                <w:b/>
                <w:bCs/>
                <w:sz w:val="24"/>
                <w:szCs w:val="24"/>
              </w:rPr>
              <w:t xml:space="preserve"> to discuss transition, member health and plan of care.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  <w:r w:rsidRPr="00FF2200" w:rsidDel="009E566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7044EFD4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86037C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037C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86037C">
              <w:rPr>
                <w:sz w:val="20"/>
                <w:szCs w:val="20"/>
                <w:highlight w:val="lightGray"/>
              </w:rPr>
            </w:r>
            <w:r w:rsidRPr="0086037C">
              <w:rPr>
                <w:sz w:val="20"/>
                <w:szCs w:val="20"/>
                <w:highlight w:val="lightGray"/>
              </w:rPr>
              <w:fldChar w:fldCharType="separate"/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1FB194EC" w14:textId="3DCA568F" w:rsidR="006550D9" w:rsidRPr="00FF2200" w:rsidRDefault="006550D9" w:rsidP="0028164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</w:tr>
      <w:tr w:rsidR="006550D9" w:rsidRPr="008B1D56" w14:paraId="6C5E423A" w14:textId="77777777" w:rsidTr="006218EB">
        <w:tc>
          <w:tcPr>
            <w:tcW w:w="5220" w:type="dxa"/>
            <w:shd w:val="clear" w:color="auto" w:fill="auto"/>
          </w:tcPr>
          <w:p w14:paraId="0B571587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Notify PCP of </w:t>
            </w:r>
            <w:r>
              <w:rPr>
                <w:b/>
                <w:bCs/>
                <w:sz w:val="24"/>
                <w:szCs w:val="24"/>
              </w:rPr>
              <w:t>transition.</w:t>
            </w:r>
            <w:r w:rsidRPr="00FF2200"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26E195D1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86037C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037C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86037C">
              <w:rPr>
                <w:sz w:val="20"/>
                <w:szCs w:val="20"/>
                <w:highlight w:val="lightGray"/>
              </w:rPr>
            </w:r>
            <w:r w:rsidRPr="0086037C">
              <w:rPr>
                <w:sz w:val="20"/>
                <w:szCs w:val="20"/>
                <w:highlight w:val="lightGray"/>
              </w:rPr>
              <w:fldChar w:fldCharType="separate"/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373D2820" w14:textId="77777777" w:rsidR="006550D9" w:rsidRPr="00FF2200" w:rsidRDefault="00626F41" w:rsidP="006218EB">
            <w:pPr>
              <w:pStyle w:val="StyleBodyTextBefore3pt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-6919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D9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50D9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Phone     </w:t>
            </w:r>
            <w:sdt>
              <w:sdtPr>
                <w:rPr>
                  <w:rFonts w:asciiTheme="minorHAnsi" w:hAnsiTheme="minorHAnsi"/>
                  <w:b/>
                  <w:bCs/>
                  <w:sz w:val="24"/>
                  <w:szCs w:val="24"/>
                </w:rPr>
                <w:id w:val="183148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D9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50D9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EMR</w:t>
            </w:r>
          </w:p>
          <w:p w14:paraId="40392C1E" w14:textId="77777777" w:rsidR="006550D9" w:rsidRPr="00FF2200" w:rsidRDefault="00626F41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55850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D9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50D9" w:rsidRPr="00FF2200">
              <w:rPr>
                <w:b/>
                <w:bCs/>
                <w:sz w:val="24"/>
                <w:szCs w:val="24"/>
              </w:rPr>
              <w:t xml:space="preserve"> Fax      </w:t>
            </w:r>
            <w:sdt>
              <w:sdtPr>
                <w:rPr>
                  <w:rFonts w:asciiTheme="minorHAnsi" w:hAnsiTheme="minorHAnsi" w:cs="Times New Roman"/>
                  <w:b/>
                  <w:bCs/>
                  <w:sz w:val="24"/>
                  <w:szCs w:val="24"/>
                </w:rPr>
                <w:id w:val="12349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D9" w:rsidRPr="00FF2200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550D9" w:rsidRPr="00FF22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Other:</w:t>
            </w:r>
          </w:p>
        </w:tc>
      </w:tr>
      <w:tr w:rsidR="006550D9" w:rsidRPr="008B1D56" w14:paraId="44A9059E" w14:textId="77777777" w:rsidTr="006218EB">
        <w:tc>
          <w:tcPr>
            <w:tcW w:w="5220" w:type="dxa"/>
            <w:shd w:val="clear" w:color="auto" w:fill="auto"/>
          </w:tcPr>
          <w:p w14:paraId="771FA846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Contact receiving </w:t>
            </w:r>
            <w:r>
              <w:rPr>
                <w:b/>
                <w:bCs/>
                <w:sz w:val="24"/>
                <w:szCs w:val="24"/>
              </w:rPr>
              <w:t>setting</w:t>
            </w:r>
            <w:r w:rsidRPr="00FF2200">
              <w:rPr>
                <w:b/>
                <w:bCs/>
                <w:sz w:val="24"/>
                <w:szCs w:val="24"/>
              </w:rPr>
              <w:t xml:space="preserve"> (hospital, </w:t>
            </w:r>
            <w:r>
              <w:rPr>
                <w:b/>
                <w:bCs/>
                <w:sz w:val="24"/>
                <w:szCs w:val="24"/>
              </w:rPr>
              <w:t xml:space="preserve">TCU, </w:t>
            </w:r>
            <w:r w:rsidRPr="00FF2200">
              <w:rPr>
                <w:b/>
                <w:bCs/>
                <w:sz w:val="24"/>
                <w:szCs w:val="24"/>
              </w:rPr>
              <w:t xml:space="preserve">SNF etc.) to introduce </w:t>
            </w:r>
            <w:r>
              <w:rPr>
                <w:b/>
                <w:bCs/>
                <w:sz w:val="24"/>
                <w:szCs w:val="24"/>
              </w:rPr>
              <w:t xml:space="preserve">yourself as CC, </w:t>
            </w:r>
            <w:r w:rsidRPr="00FF2200">
              <w:rPr>
                <w:b/>
                <w:bCs/>
                <w:sz w:val="24"/>
                <w:szCs w:val="24"/>
              </w:rPr>
              <w:t>assert participation in discharge planning and sharing of plan of care.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2340" w:type="dxa"/>
            <w:shd w:val="clear" w:color="auto" w:fill="auto"/>
          </w:tcPr>
          <w:p w14:paraId="1487735A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86037C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037C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86037C">
              <w:rPr>
                <w:sz w:val="20"/>
                <w:szCs w:val="20"/>
                <w:highlight w:val="lightGray"/>
              </w:rPr>
            </w:r>
            <w:r w:rsidRPr="0086037C">
              <w:rPr>
                <w:sz w:val="20"/>
                <w:szCs w:val="20"/>
                <w:highlight w:val="lightGray"/>
              </w:rPr>
              <w:fldChar w:fldCharType="separate"/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noProof/>
                <w:sz w:val="20"/>
                <w:szCs w:val="20"/>
                <w:highlight w:val="lightGray"/>
              </w:rPr>
              <w:t> </w:t>
            </w:r>
            <w:r w:rsidRPr="0086037C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0" w:type="dxa"/>
          </w:tcPr>
          <w:p w14:paraId="2B610928" w14:textId="77777777" w:rsidR="006550D9" w:rsidRPr="00FF2200" w:rsidRDefault="006550D9" w:rsidP="006218E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AFB9EE6" w14:textId="77777777" w:rsidR="00D22192" w:rsidRPr="003E7F00" w:rsidRDefault="00D22192" w:rsidP="00D22192">
      <w:pPr>
        <w:pStyle w:val="BodyText"/>
        <w:kinsoku w:val="0"/>
        <w:overflowPunct w:val="0"/>
        <w:spacing w:before="300" w:after="160"/>
        <w:jc w:val="center"/>
        <w:rPr>
          <w:b/>
          <w:bCs/>
          <w:color w:val="4472C4"/>
          <w:sz w:val="26"/>
          <w:szCs w:val="26"/>
        </w:rPr>
      </w:pPr>
      <w:r w:rsidRPr="003E7F00">
        <w:rPr>
          <w:b/>
          <w:bCs/>
          <w:color w:val="4472C4"/>
          <w:sz w:val="26"/>
          <w:szCs w:val="26"/>
        </w:rPr>
        <w:t>TRANSITION ANALYSIS</w:t>
      </w:r>
    </w:p>
    <w:p w14:paraId="420B9E25" w14:textId="77777777" w:rsidR="00D22192" w:rsidRDefault="00D22192" w:rsidP="00D22192">
      <w:pPr>
        <w:pStyle w:val="BodyText"/>
        <w:kinsoku w:val="0"/>
        <w:overflowPunct w:val="0"/>
        <w:spacing w:before="40" w:after="40"/>
        <w:rPr>
          <w:rFonts w:eastAsia="MS Gothic"/>
          <w:sz w:val="24"/>
          <w:szCs w:val="24"/>
        </w:rPr>
      </w:pPr>
      <w:r w:rsidRPr="004573A7">
        <w:rPr>
          <w:rFonts w:eastAsia="MS Gothic"/>
          <w:b/>
          <w:bCs/>
          <w:sz w:val="24"/>
          <w:szCs w:val="24"/>
        </w:rPr>
        <w:t>Do you think this transition could have been prevented?</w:t>
      </w:r>
      <w:r>
        <w:rPr>
          <w:rFonts w:eastAsia="MS Gothic"/>
          <w:sz w:val="24"/>
          <w:szCs w:val="24"/>
        </w:rPr>
        <w:t xml:space="preserve">    </w:t>
      </w:r>
      <w:sdt>
        <w:sdtPr>
          <w:rPr>
            <w:rFonts w:eastAsia="MS Gothic"/>
            <w:sz w:val="24"/>
            <w:szCs w:val="24"/>
          </w:rPr>
          <w:id w:val="128931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A473F">
        <w:rPr>
          <w:rFonts w:eastAsia="MS Gothic"/>
          <w:sz w:val="24"/>
          <w:szCs w:val="24"/>
        </w:rPr>
        <w:t xml:space="preserve">YES     </w:t>
      </w:r>
      <w:sdt>
        <w:sdtPr>
          <w:rPr>
            <w:rFonts w:eastAsia="MS Gothic"/>
            <w:sz w:val="24"/>
            <w:szCs w:val="24"/>
          </w:rPr>
          <w:id w:val="-23593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06761">
        <w:rPr>
          <w:rFonts w:eastAsia="MS Gothic"/>
          <w:sz w:val="24"/>
          <w:szCs w:val="24"/>
        </w:rPr>
        <w:t>NO</w:t>
      </w:r>
      <w:r>
        <w:rPr>
          <w:rFonts w:eastAsia="MS Gothic"/>
          <w:sz w:val="24"/>
          <w:szCs w:val="24"/>
        </w:rPr>
        <w:t xml:space="preserve">  </w:t>
      </w:r>
    </w:p>
    <w:p w14:paraId="52BEBAF2" w14:textId="77777777" w:rsidR="00D22192" w:rsidRPr="00BF6703" w:rsidRDefault="00D22192" w:rsidP="00D22192">
      <w:pPr>
        <w:widowControl/>
        <w:rPr>
          <w:rFonts w:asciiTheme="minorHAnsi" w:hAnsiTheme="minorHAnsi" w:cstheme="minorHAnsi"/>
          <w:sz w:val="16"/>
          <w:szCs w:val="16"/>
        </w:rPr>
      </w:pPr>
      <w:r>
        <w:rPr>
          <w:rFonts w:eastAsia="MS Gothic"/>
          <w:sz w:val="24"/>
          <w:szCs w:val="24"/>
        </w:rPr>
        <w:t xml:space="preserve">If yes, how? </w:t>
      </w:r>
      <w:r w:rsidRPr="00340E94">
        <w:rPr>
          <w:rFonts w:asciiTheme="minorHAnsi" w:hAnsiTheme="minorHAnsi" w:cstheme="minorHAnsi"/>
          <w:color w:val="000000"/>
          <w:sz w:val="16"/>
          <w:szCs w:val="16"/>
        </w:rPr>
        <w:t>Do you think the transition could have been prevented = Answer this from Care Coordinator's perspective.</w:t>
      </w:r>
    </w:p>
    <w:p w14:paraId="7A16B705" w14:textId="77777777" w:rsidR="00D22192" w:rsidRDefault="00D22192" w:rsidP="00D22192">
      <w:pPr>
        <w:pStyle w:val="BodyText"/>
        <w:kinsoku w:val="0"/>
        <w:overflowPunct w:val="0"/>
        <w:spacing w:before="40" w:after="40"/>
        <w:rPr>
          <w:rFonts w:eastAsia="MS Gothic"/>
          <w:sz w:val="16"/>
          <w:szCs w:val="16"/>
        </w:rPr>
      </w:pPr>
    </w:p>
    <w:p w14:paraId="5478243D" w14:textId="77777777" w:rsidR="00D22192" w:rsidRPr="00EC68DC" w:rsidRDefault="00D22192" w:rsidP="00D22192">
      <w:pPr>
        <w:pStyle w:val="BodyText"/>
        <w:kinsoku w:val="0"/>
        <w:overflowPunct w:val="0"/>
        <w:spacing w:before="160" w:after="60"/>
        <w:rPr>
          <w:rFonts w:asciiTheme="minorHAnsi" w:eastAsia="MS Gothic" w:hAnsiTheme="minorHAnsi" w:cstheme="minorHAnsi"/>
          <w:sz w:val="24"/>
          <w:szCs w:val="24"/>
        </w:rPr>
      </w:pPr>
      <w:r>
        <w:rPr>
          <w:rFonts w:eastAsia="MS Gothic"/>
          <w:b/>
          <w:bCs/>
          <w:sz w:val="24"/>
          <w:szCs w:val="24"/>
        </w:rPr>
        <w:t xml:space="preserve">The transition was influenced by: </w:t>
      </w:r>
      <w:sdt>
        <w:sdtPr>
          <w:rPr>
            <w:rFonts w:eastAsia="MS Gothic"/>
            <w:sz w:val="24"/>
            <w:szCs w:val="24"/>
          </w:rPr>
          <w:id w:val="-168489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E6022">
        <w:rPr>
          <w:rFonts w:asciiTheme="minorHAnsi" w:eastAsia="MS Gothic" w:hAnsiTheme="minorHAnsi" w:cstheme="minorHAnsi"/>
          <w:sz w:val="24"/>
          <w:szCs w:val="24"/>
        </w:rPr>
        <w:t xml:space="preserve"> Provider Availability  </w:t>
      </w:r>
      <w:r>
        <w:rPr>
          <w:rFonts w:asciiTheme="minorHAnsi" w:eastAsia="MS Gothic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25285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E6022">
        <w:rPr>
          <w:rFonts w:asciiTheme="minorHAnsi" w:eastAsia="MS Gothic" w:hAnsiTheme="minorHAnsi" w:cstheme="minorHAnsi"/>
          <w:sz w:val="24"/>
          <w:szCs w:val="24"/>
        </w:rPr>
        <w:t xml:space="preserve"> Patient/Family  </w:t>
      </w:r>
      <w:r>
        <w:rPr>
          <w:rFonts w:asciiTheme="minorHAnsi" w:eastAsia="MS Gothic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74348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E6022">
        <w:rPr>
          <w:rFonts w:asciiTheme="minorHAnsi" w:eastAsia="MS Gothic" w:hAnsiTheme="minorHAnsi" w:cstheme="minorHAnsi"/>
          <w:sz w:val="24"/>
          <w:szCs w:val="24"/>
        </w:rPr>
        <w:t xml:space="preserve"> Off Hours  </w:t>
      </w:r>
      <w:r>
        <w:rPr>
          <w:rFonts w:asciiTheme="minorHAnsi" w:eastAsia="MS Gothic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205350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E6022">
        <w:rPr>
          <w:rFonts w:asciiTheme="minorHAnsi" w:eastAsia="MS Gothic" w:hAnsiTheme="minorHAnsi" w:cstheme="minorHAnsi"/>
          <w:sz w:val="24"/>
          <w:szCs w:val="24"/>
        </w:rPr>
        <w:t xml:space="preserve"> </w:t>
      </w:r>
      <w:r>
        <w:rPr>
          <w:rFonts w:asciiTheme="minorHAnsi" w:eastAsia="MS Gothic" w:hAnsiTheme="minorHAnsi" w:cstheme="minorHAnsi"/>
          <w:sz w:val="24"/>
          <w:szCs w:val="24"/>
        </w:rPr>
        <w:t xml:space="preserve">Facility </w:t>
      </w:r>
      <w:proofErr w:type="gramStart"/>
      <w:r>
        <w:rPr>
          <w:rFonts w:asciiTheme="minorHAnsi" w:eastAsia="MS Gothic" w:hAnsiTheme="minorHAnsi" w:cstheme="minorHAnsi"/>
          <w:sz w:val="24"/>
          <w:szCs w:val="24"/>
        </w:rPr>
        <w:t>issues</w:t>
      </w:r>
      <w:proofErr w:type="gramEnd"/>
    </w:p>
    <w:p w14:paraId="4D74F584" w14:textId="77777777" w:rsidR="00D22192" w:rsidRDefault="00D22192" w:rsidP="005A6113">
      <w:pPr>
        <w:pStyle w:val="NoSpacing"/>
        <w:jc w:val="center"/>
        <w:rPr>
          <w:b/>
          <w:bCs/>
          <w:color w:val="4472C4"/>
          <w:sz w:val="26"/>
          <w:szCs w:val="26"/>
        </w:rPr>
      </w:pPr>
    </w:p>
    <w:p w14:paraId="6EA51BCC" w14:textId="5BEA7AC6" w:rsidR="005A6113" w:rsidRPr="009A69F0" w:rsidRDefault="004B7D22" w:rsidP="005A6113">
      <w:pPr>
        <w:pStyle w:val="NoSpacing"/>
        <w:jc w:val="center"/>
        <w:rPr>
          <w:b/>
          <w:bCs/>
          <w:color w:val="4472C4"/>
          <w:sz w:val="26"/>
          <w:szCs w:val="26"/>
        </w:rPr>
      </w:pPr>
      <w:r w:rsidRPr="009A69F0">
        <w:rPr>
          <w:b/>
          <w:bCs/>
          <w:color w:val="4472C4"/>
          <w:sz w:val="26"/>
          <w:szCs w:val="26"/>
        </w:rPr>
        <w:t>*</w:t>
      </w:r>
      <w:r w:rsidR="00EE5B57" w:rsidRPr="009A69F0">
        <w:rPr>
          <w:b/>
          <w:bCs/>
          <w:color w:val="4472C4"/>
          <w:sz w:val="26"/>
          <w:szCs w:val="26"/>
        </w:rPr>
        <w:t>CARE COORDINATOR TASKS</w:t>
      </w:r>
    </w:p>
    <w:p w14:paraId="37CE0F90" w14:textId="57ACBAAE" w:rsidR="00FB3B14" w:rsidRPr="009A69F0" w:rsidRDefault="005A6113" w:rsidP="005A6113">
      <w:pPr>
        <w:pStyle w:val="NoSpacing"/>
        <w:jc w:val="center"/>
        <w:rPr>
          <w:b/>
          <w:bCs/>
          <w:color w:val="4472C4"/>
          <w:sz w:val="24"/>
          <w:szCs w:val="24"/>
        </w:rPr>
      </w:pPr>
      <w:r w:rsidRPr="009A69F0">
        <w:rPr>
          <w:b/>
          <w:bCs/>
          <w:color w:val="4472C4"/>
          <w:sz w:val="24"/>
          <w:szCs w:val="24"/>
        </w:rPr>
        <w:t>C</w:t>
      </w:r>
      <w:r w:rsidR="00706907" w:rsidRPr="009A69F0">
        <w:rPr>
          <w:b/>
          <w:bCs/>
          <w:color w:val="4472C4"/>
          <w:sz w:val="24"/>
          <w:szCs w:val="24"/>
        </w:rPr>
        <w:t xml:space="preserve">OMPLETE </w:t>
      </w:r>
      <w:r w:rsidR="009A3624" w:rsidRPr="009A69F0">
        <w:rPr>
          <w:b/>
          <w:bCs/>
          <w:color w:val="4472C4"/>
          <w:sz w:val="24"/>
          <w:szCs w:val="24"/>
        </w:rPr>
        <w:t xml:space="preserve">WHEN MEMBER </w:t>
      </w:r>
      <w:r w:rsidR="00FB3B14" w:rsidRPr="009A69F0">
        <w:rPr>
          <w:b/>
          <w:bCs/>
          <w:color w:val="4472C4"/>
          <w:sz w:val="24"/>
          <w:szCs w:val="24"/>
        </w:rPr>
        <w:t xml:space="preserve">RETURNS TO </w:t>
      </w:r>
      <w:r w:rsidR="00B236A1" w:rsidRPr="009A69F0">
        <w:rPr>
          <w:b/>
          <w:bCs/>
          <w:color w:val="4472C4"/>
          <w:sz w:val="24"/>
          <w:szCs w:val="24"/>
        </w:rPr>
        <w:t>USUAL CARE SETTING</w:t>
      </w:r>
      <w:r w:rsidR="004B7D22" w:rsidRPr="009A69F0">
        <w:rPr>
          <w:b/>
          <w:bCs/>
          <w:color w:val="4472C4"/>
          <w:sz w:val="24"/>
          <w:szCs w:val="24"/>
        </w:rPr>
        <w:t>*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957"/>
        <w:gridCol w:w="2003"/>
        <w:gridCol w:w="3060"/>
      </w:tblGrid>
      <w:tr w:rsidR="008B1D56" w:rsidRPr="008B1D56" w14:paraId="357DF51A" w14:textId="77777777" w:rsidTr="60B1D592">
        <w:tc>
          <w:tcPr>
            <w:tcW w:w="3600" w:type="dxa"/>
            <w:shd w:val="clear" w:color="auto" w:fill="D9E2F3" w:themeFill="accent1" w:themeFillTint="33"/>
            <w:vAlign w:val="center"/>
          </w:tcPr>
          <w:p w14:paraId="49A7A54F" w14:textId="77777777" w:rsidR="00631167" w:rsidRPr="00731FE8" w:rsidRDefault="00631167" w:rsidP="008B1D56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6"/>
                <w:szCs w:val="26"/>
              </w:rPr>
            </w:pPr>
            <w:bookmarkStart w:id="2" w:name="_Hlk104453440"/>
            <w:r w:rsidRPr="00731FE8">
              <w:rPr>
                <w:b/>
                <w:bCs/>
                <w:sz w:val="26"/>
                <w:szCs w:val="26"/>
              </w:rPr>
              <w:t>TASK</w:t>
            </w:r>
          </w:p>
        </w:tc>
        <w:tc>
          <w:tcPr>
            <w:tcW w:w="1957" w:type="dxa"/>
            <w:shd w:val="clear" w:color="auto" w:fill="D9E2F3" w:themeFill="accent1" w:themeFillTint="33"/>
            <w:vAlign w:val="center"/>
          </w:tcPr>
          <w:p w14:paraId="3F7DA0F0" w14:textId="0B6D917F" w:rsidR="00631167" w:rsidRPr="00731FE8" w:rsidRDefault="00631167" w:rsidP="0097420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6"/>
                <w:szCs w:val="26"/>
              </w:rPr>
            </w:pPr>
            <w:r w:rsidRPr="00731FE8">
              <w:rPr>
                <w:b/>
                <w:bCs/>
                <w:sz w:val="26"/>
                <w:szCs w:val="26"/>
              </w:rPr>
              <w:t>DATE</w:t>
            </w:r>
            <w:r w:rsidR="00B16F9D" w:rsidRPr="00731FE8">
              <w:rPr>
                <w:b/>
                <w:bCs/>
                <w:sz w:val="26"/>
                <w:szCs w:val="26"/>
              </w:rPr>
              <w:t xml:space="preserve"> COMPLETED</w:t>
            </w:r>
          </w:p>
        </w:tc>
        <w:tc>
          <w:tcPr>
            <w:tcW w:w="2003" w:type="dxa"/>
            <w:shd w:val="clear" w:color="auto" w:fill="D9E2F3" w:themeFill="accent1" w:themeFillTint="33"/>
            <w:vAlign w:val="center"/>
          </w:tcPr>
          <w:p w14:paraId="52BACC12" w14:textId="61DDE67F" w:rsidR="00631167" w:rsidRPr="00731FE8" w:rsidRDefault="00631167" w:rsidP="0097420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trike/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D9E2F3" w:themeFill="accent1" w:themeFillTint="33"/>
            <w:vAlign w:val="center"/>
          </w:tcPr>
          <w:p w14:paraId="40994A3E" w14:textId="48C27A44" w:rsidR="0097420D" w:rsidRPr="00731FE8" w:rsidRDefault="00631167" w:rsidP="0097420D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731FE8">
              <w:rPr>
                <w:b/>
                <w:bCs/>
                <w:sz w:val="26"/>
                <w:szCs w:val="26"/>
              </w:rPr>
              <w:t>NOTES</w:t>
            </w:r>
          </w:p>
          <w:p w14:paraId="5193FDD7" w14:textId="5D752D84" w:rsidR="00631167" w:rsidRPr="00731FE8" w:rsidRDefault="00631167" w:rsidP="0097420D">
            <w:pPr>
              <w:pStyle w:val="NoSpacing"/>
              <w:rPr>
                <w:b/>
                <w:bCs/>
                <w:sz w:val="26"/>
                <w:szCs w:val="26"/>
              </w:rPr>
            </w:pPr>
          </w:p>
        </w:tc>
      </w:tr>
      <w:tr w:rsidR="004F0AEA" w:rsidRPr="008B1D56" w14:paraId="12000E59" w14:textId="77777777" w:rsidTr="60B1D592">
        <w:tc>
          <w:tcPr>
            <w:tcW w:w="3600" w:type="dxa"/>
            <w:shd w:val="clear" w:color="auto" w:fill="auto"/>
          </w:tcPr>
          <w:p w14:paraId="6FE6FB70" w14:textId="287CCED5" w:rsidR="004F0AEA" w:rsidRDefault="004F0AEA" w:rsidP="004F0AEA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FF2200">
              <w:rPr>
                <w:b/>
                <w:bCs/>
                <w:sz w:val="24"/>
                <w:szCs w:val="24"/>
              </w:rPr>
              <w:t xml:space="preserve">Notify PCP </w:t>
            </w:r>
            <w:r>
              <w:rPr>
                <w:b/>
                <w:bCs/>
                <w:sz w:val="24"/>
                <w:szCs w:val="24"/>
              </w:rPr>
              <w:t>of transition back to usual setting.</w:t>
            </w:r>
            <w:r w:rsidRPr="00FF2200"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B48F280" w14:textId="7878DA53" w:rsidR="004F0AEA" w:rsidRPr="00387D3D" w:rsidRDefault="00387D3D" w:rsidP="004F0AEA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MM/DD/YYYY</w:t>
            </w:r>
          </w:p>
        </w:tc>
        <w:tc>
          <w:tcPr>
            <w:tcW w:w="2003" w:type="dxa"/>
            <w:shd w:val="clear" w:color="auto" w:fill="auto"/>
          </w:tcPr>
          <w:p w14:paraId="088BC0E4" w14:textId="77777777" w:rsidR="004F0AEA" w:rsidRDefault="004F0AEA" w:rsidP="004F0AEA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31B8B174" w14:textId="77777777" w:rsidR="00CB3F5B" w:rsidRPr="00CD38A3" w:rsidRDefault="00CB3F5B" w:rsidP="00CB3F5B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D38A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Notify PCP of hospital admission = Enter the date the member’s PCP was notified and check the box as to the method of notification: e.g., fax, phone call, or </w:t>
            </w:r>
          </w:p>
          <w:p w14:paraId="157C804A" w14:textId="77777777" w:rsidR="00CB3F5B" w:rsidRPr="00CD38A3" w:rsidRDefault="00CB3F5B" w:rsidP="00CB3F5B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D38A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communication via electronic medical record (EMR).</w:t>
            </w:r>
          </w:p>
          <w:p w14:paraId="645265DB" w14:textId="77777777" w:rsidR="00CB3F5B" w:rsidRPr="00CD38A3" w:rsidRDefault="00CB3F5B" w:rsidP="00CB3F5B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D38A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 If the member’s PCP was the admitting physician, check "other" and make note of that.</w:t>
            </w:r>
          </w:p>
          <w:p w14:paraId="74739AA1" w14:textId="77777777" w:rsidR="004F0AEA" w:rsidRPr="00165FD5" w:rsidRDefault="004F0AEA" w:rsidP="004F0AEA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</w:p>
        </w:tc>
      </w:tr>
      <w:bookmarkEnd w:id="2"/>
      <w:tr w:rsidR="00B048C4" w:rsidRPr="008B1D56" w14:paraId="2DC356E7" w14:textId="77777777" w:rsidTr="60B1D592">
        <w:tc>
          <w:tcPr>
            <w:tcW w:w="3600" w:type="dxa"/>
            <w:shd w:val="clear" w:color="auto" w:fill="auto"/>
          </w:tcPr>
          <w:p w14:paraId="1A1DE8AE" w14:textId="1FF2D159" w:rsidR="00B048C4" w:rsidRPr="00FF2200" w:rsidRDefault="00B048C4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9A3624">
              <w:rPr>
                <w:b/>
                <w:bCs/>
                <w:sz w:val="24"/>
                <w:szCs w:val="24"/>
              </w:rPr>
              <w:t>Contact member/</w:t>
            </w:r>
            <w:r>
              <w:rPr>
                <w:b/>
                <w:bCs/>
                <w:sz w:val="24"/>
                <w:szCs w:val="24"/>
              </w:rPr>
              <w:t>representative.</w:t>
            </w:r>
            <w:r w:rsidRPr="009A3624">
              <w:rPr>
                <w:b/>
                <w:bCs/>
                <w:sz w:val="24"/>
                <w:szCs w:val="24"/>
              </w:rPr>
              <w:t xml:space="preserve"> Discuss transition</w:t>
            </w:r>
            <w:r>
              <w:rPr>
                <w:b/>
                <w:bCs/>
                <w:sz w:val="24"/>
                <w:szCs w:val="24"/>
              </w:rPr>
              <w:t xml:space="preserve"> process</w:t>
            </w:r>
            <w:r w:rsidRPr="009A3624">
              <w:rPr>
                <w:b/>
                <w:bCs/>
                <w:sz w:val="24"/>
                <w:szCs w:val="24"/>
              </w:rPr>
              <w:t>, changes to member health, plan of care</w:t>
            </w:r>
            <w:r>
              <w:rPr>
                <w:b/>
                <w:bCs/>
                <w:sz w:val="24"/>
                <w:szCs w:val="24"/>
              </w:rPr>
              <w:t>, education about transitions and how to prevent unplanned transitions/readmissions</w:t>
            </w:r>
            <w:r w:rsidRPr="009A362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1C1F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This must be within 1 business day of notification.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8741B34" w14:textId="08C943A2" w:rsidR="00B048C4" w:rsidRPr="00B16F9D" w:rsidRDefault="00DD4879" w:rsidP="00AA7FAB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MM/DD/YYYY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9445202" w14:textId="77777777" w:rsidR="00B048C4" w:rsidRDefault="00B048C4" w:rsidP="00AA7FA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0DD9CFED" w14:textId="77777777" w:rsidR="00DD4879" w:rsidRPr="00CD38A3" w:rsidRDefault="00DD4879" w:rsidP="00DD4879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D38A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Contact member/family within 1 business day of discharge = Enter the date of the discussion with the member/responsible party about the transition process and changes to the member’s health status and individual plan of care.</w:t>
            </w:r>
          </w:p>
          <w:p w14:paraId="780A6853" w14:textId="32E8435B" w:rsidR="00DD4879" w:rsidRPr="00CD38A3" w:rsidRDefault="00DD4879" w:rsidP="00AD0F3B">
            <w:pPr>
              <w:pStyle w:val="ListParagraph"/>
              <w:widowControl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D38A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Communication should include an update of known medication changes, durable medical equipment (DME) products required, services needed, etc., resulting from a change in the member’s health status.</w:t>
            </w:r>
          </w:p>
          <w:p w14:paraId="42511EF4" w14:textId="725FC4A0" w:rsidR="00DD4879" w:rsidRPr="00CD38A3" w:rsidRDefault="00DD4879" w:rsidP="00AD0F3B">
            <w:pPr>
              <w:pStyle w:val="ListParagraph"/>
              <w:widowControl/>
              <w:numPr>
                <w:ilvl w:val="0"/>
                <w:numId w:val="19"/>
              </w:numPr>
              <w:ind w:left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D38A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Provide education related to prevention of readmission and future unplanned care transitions: e.g., readmission to a </w:t>
            </w:r>
          </w:p>
          <w:p w14:paraId="3D1D5893" w14:textId="77777777" w:rsidR="00DD4879" w:rsidRPr="00CD38A3" w:rsidRDefault="00DD4879" w:rsidP="00AD0F3B">
            <w:pPr>
              <w:pStyle w:val="ListParagraph"/>
              <w:widowControl/>
              <w:numPr>
                <w:ilvl w:val="0"/>
                <w:numId w:val="18"/>
              </w:num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D38A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nursing home, rehospitalization.</w:t>
            </w:r>
          </w:p>
          <w:p w14:paraId="29DBC264" w14:textId="3E52194F" w:rsidR="00DD4879" w:rsidRPr="00CD38A3" w:rsidRDefault="00DD4879" w:rsidP="00AD0F3B">
            <w:pPr>
              <w:pStyle w:val="ListParagraph"/>
              <w:widowControl/>
              <w:numPr>
                <w:ilvl w:val="0"/>
                <w:numId w:val="17"/>
              </w:num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D38A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Discussion can include but is not limited to talking about reducing fall risk, improving medication management, </w:t>
            </w:r>
          </w:p>
          <w:p w14:paraId="6EBD38A3" w14:textId="77777777" w:rsidR="00DD4879" w:rsidRPr="00CD38A3" w:rsidRDefault="00DD4879" w:rsidP="00AD0F3B">
            <w:pPr>
              <w:pStyle w:val="ListParagraph"/>
              <w:widowControl/>
              <w:numPr>
                <w:ilvl w:val="0"/>
                <w:numId w:val="16"/>
              </w:numPr>
              <w:ind w:left="360"/>
              <w:rPr>
                <w:rFonts w:ascii="Segoe UI" w:hAnsi="Segoe UI" w:cs="Segoe UI"/>
                <w:sz w:val="14"/>
                <w:szCs w:val="14"/>
              </w:rPr>
            </w:pPr>
            <w:r w:rsidRPr="00CD38A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improving nutritional intake, additional services, advance care planning, etc</w:t>
            </w:r>
            <w:r w:rsidRPr="00CD38A3">
              <w:rPr>
                <w:rFonts w:ascii="Segoe UI" w:hAnsi="Segoe UI" w:cs="Segoe UI"/>
                <w:color w:val="000000"/>
                <w:sz w:val="13"/>
                <w:szCs w:val="13"/>
              </w:rPr>
              <w:t>.</w:t>
            </w:r>
          </w:p>
          <w:p w14:paraId="568AB49C" w14:textId="77777777" w:rsidR="00B048C4" w:rsidRDefault="00B048C4" w:rsidP="009A3624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A47C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not within </w:t>
            </w:r>
            <w:r w:rsidRPr="00FF2200">
              <w:rPr>
                <w:i/>
                <w:iCs/>
                <w:color w:val="808080" w:themeColor="background1" w:themeShade="80"/>
                <w:sz w:val="20"/>
                <w:szCs w:val="20"/>
              </w:rPr>
              <w:t>1 business day,</w:t>
            </w:r>
            <w:r w:rsidRPr="00BA47C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note reason here.</w:t>
            </w:r>
          </w:p>
          <w:p w14:paraId="7D0B18CC" w14:textId="77777777" w:rsidR="00B048C4" w:rsidRPr="00165FD5" w:rsidRDefault="00B048C4" w:rsidP="00AA7FAB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</w:p>
        </w:tc>
      </w:tr>
      <w:tr w:rsidR="00B048C4" w:rsidRPr="008B1D56" w14:paraId="7E63ED7C" w14:textId="77777777" w:rsidTr="60B1D592">
        <w:tc>
          <w:tcPr>
            <w:tcW w:w="3600" w:type="dxa"/>
            <w:shd w:val="clear" w:color="auto" w:fill="auto"/>
          </w:tcPr>
          <w:p w14:paraId="3C30B1AD" w14:textId="7D1E3FDB" w:rsidR="00B048C4" w:rsidRPr="004F0AEA" w:rsidRDefault="00B048C4" w:rsidP="009A3624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4F0AEA">
              <w:rPr>
                <w:b/>
                <w:bCs/>
                <w:sz w:val="24"/>
                <w:szCs w:val="24"/>
              </w:rPr>
              <w:t>Convene the Interdisciplinary Care Team (ICT), telephonically or in person, within 30 days of post discharge to member’s usual setting.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31CFB69" w14:textId="03CC2FB6" w:rsidR="00B048C4" w:rsidRPr="008B1D56" w:rsidRDefault="003F3FD0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MM/DD/YYYY</w:t>
            </w:r>
            <w:r w:rsidR="00B048C4" w:rsidRPr="00F04202">
              <w:t xml:space="preserve">     </w:t>
            </w:r>
          </w:p>
        </w:tc>
        <w:tc>
          <w:tcPr>
            <w:tcW w:w="2003" w:type="dxa"/>
            <w:shd w:val="clear" w:color="auto" w:fill="auto"/>
          </w:tcPr>
          <w:p w14:paraId="52DA5FDD" w14:textId="1C6B57F3" w:rsidR="00B048C4" w:rsidRPr="008B1D56" w:rsidRDefault="00B048C4" w:rsidP="009A3624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65715700" w14:textId="48D1AF96" w:rsidR="003F3FD0" w:rsidRDefault="003F3FD0" w:rsidP="003F3FD0">
            <w:pPr>
              <w:widowControl/>
              <w:rPr>
                <w:rFonts w:ascii="Segoe UI" w:hAnsi="Segoe UI" w:cs="Segoe UI"/>
                <w:sz w:val="14"/>
                <w:szCs w:val="14"/>
              </w:rPr>
            </w:pPr>
            <w:r w:rsidRPr="004A7E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Convene the ICT, via telephone or in person, within 30 days of discharge = ICT discussion to address goals, symptom management, medication management, review of monitoring schedule and engagement of involved caregivers. Update IPOC with any changes</w:t>
            </w:r>
            <w:r w:rsidRPr="004A7E77">
              <w:rPr>
                <w:rFonts w:ascii="Segoe UI" w:hAnsi="Segoe UI" w:cs="Segoe UI"/>
                <w:color w:val="000000"/>
                <w:sz w:val="13"/>
                <w:szCs w:val="13"/>
              </w:rPr>
              <w:t>.</w:t>
            </w:r>
          </w:p>
          <w:p w14:paraId="79E5C282" w14:textId="48238014" w:rsidR="00B048C4" w:rsidRPr="00BA47CE" w:rsidRDefault="00B048C4" w:rsidP="009A3624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048C4" w:rsidRPr="008B1D56" w14:paraId="47918CFE" w14:textId="77777777" w:rsidTr="60B1D592">
        <w:trPr>
          <w:trHeight w:val="1856"/>
        </w:trPr>
        <w:tc>
          <w:tcPr>
            <w:tcW w:w="3600" w:type="dxa"/>
            <w:shd w:val="clear" w:color="auto" w:fill="auto"/>
          </w:tcPr>
          <w:p w14:paraId="76CEDD50" w14:textId="0537F8D9" w:rsidR="00B048C4" w:rsidRPr="002E6954" w:rsidRDefault="00B048C4" w:rsidP="002E6954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</w:rPr>
            </w:pPr>
            <w:r w:rsidRPr="002B31BF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Update the IPOC to include transition dates, changes in member’s status or goals related to change of condition</w:t>
            </w:r>
            <w:r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 xml:space="preserve"> as applicable</w:t>
            </w:r>
            <w:r w:rsidRPr="002B31BF">
              <w:rPr>
                <w:rStyle w:val="Emphasis"/>
                <w:rFonts w:asciiTheme="minorHAnsi" w:hAnsiTheme="minorHAnsi" w:cstheme="minorHAnsi"/>
                <w:i w:val="0"/>
                <w:iCs w:val="0"/>
              </w:rPr>
              <w:t>.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790D3B3F" w14:textId="5B902693" w:rsidR="00B048C4" w:rsidRPr="00B16F9D" w:rsidRDefault="00B048C4" w:rsidP="00AA7FAB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003" w:type="dxa"/>
            <w:shd w:val="clear" w:color="auto" w:fill="auto"/>
          </w:tcPr>
          <w:p w14:paraId="50A4C264" w14:textId="77777777" w:rsidR="00BF626C" w:rsidRDefault="00626F41" w:rsidP="006E7BF8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66091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048C4" w:rsidRPr="00E1601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048C4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048C4" w:rsidRPr="00E1601C">
              <w:rPr>
                <w:rFonts w:eastAsia="MS Gothic"/>
                <w:sz w:val="24"/>
                <w:szCs w:val="24"/>
              </w:rPr>
              <w:t xml:space="preserve">YES </w:t>
            </w:r>
          </w:p>
          <w:p w14:paraId="12265678" w14:textId="3B80A0C7" w:rsidR="00B048C4" w:rsidRDefault="00B048C4" w:rsidP="006E7BF8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r w:rsidRPr="00E1601C">
              <w:rPr>
                <w:rFonts w:eastAsia="MS Gothic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/>
                  <w:sz w:val="24"/>
                  <w:szCs w:val="24"/>
                </w:rPr>
                <w:id w:val="-171525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Pr="00E1601C">
              <w:rPr>
                <w:rFonts w:eastAsia="MS Gothic"/>
                <w:sz w:val="24"/>
                <w:szCs w:val="24"/>
              </w:rPr>
              <w:t>NO</w:t>
            </w:r>
          </w:p>
          <w:p w14:paraId="0BA6E364" w14:textId="4424AFFE" w:rsidR="00B048C4" w:rsidRPr="008B1D56" w:rsidRDefault="00B048C4" w:rsidP="004163C5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1C6E1E6A" w14:textId="762556B0" w:rsidR="00B048C4" w:rsidRPr="00851812" w:rsidRDefault="00B048C4" w:rsidP="00AA7FAB">
            <w:pPr>
              <w:pStyle w:val="BodyText"/>
              <w:kinsoku w:val="0"/>
              <w:overflowPunct w:val="0"/>
              <w:spacing w:before="160" w:after="1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4A7E77">
              <w:t xml:space="preserve"> </w:t>
            </w:r>
            <w:r w:rsidR="00843207" w:rsidRPr="004A7E77">
              <w:rPr>
                <w:rFonts w:asciiTheme="minorHAnsi" w:hAnsiTheme="minorHAnsi" w:cstheme="minorHAnsi"/>
                <w:sz w:val="16"/>
                <w:szCs w:val="16"/>
              </w:rPr>
              <w:t>Update the IPOC</w:t>
            </w:r>
            <w:r w:rsidR="00117E96" w:rsidRPr="004A7E77">
              <w:rPr>
                <w:rFonts w:asciiTheme="minorHAnsi" w:hAnsiTheme="minorHAnsi" w:cstheme="minorHAnsi"/>
                <w:sz w:val="16"/>
                <w:szCs w:val="16"/>
              </w:rPr>
              <w:t xml:space="preserve">= update existing goals that pertain to the </w:t>
            </w:r>
            <w:r w:rsidR="005932EF" w:rsidRPr="004A7E77">
              <w:rPr>
                <w:rFonts w:asciiTheme="minorHAnsi" w:hAnsiTheme="minorHAnsi" w:cstheme="minorHAnsi"/>
                <w:sz w:val="16"/>
                <w:szCs w:val="16"/>
              </w:rPr>
              <w:t>transition. New goals may also be created</w:t>
            </w:r>
          </w:p>
        </w:tc>
      </w:tr>
      <w:tr w:rsidR="004F0AEA" w:rsidRPr="008B1D56" w14:paraId="5327BE68" w14:textId="77777777" w:rsidTr="60B1D592">
        <w:tc>
          <w:tcPr>
            <w:tcW w:w="3600" w:type="dxa"/>
            <w:shd w:val="clear" w:color="auto" w:fill="auto"/>
          </w:tcPr>
          <w:p w14:paraId="2F8BA57D" w14:textId="633E99BE" w:rsidR="004F0AEA" w:rsidRPr="00F04202" w:rsidRDefault="004F0AEA" w:rsidP="0097420D">
            <w:pPr>
              <w:pStyle w:val="BodyText"/>
              <w:kinsoku w:val="0"/>
              <w:overflowPunct w:val="0"/>
              <w:spacing w:before="160" w:after="160"/>
            </w:pPr>
            <w:r w:rsidRPr="008B085F">
              <w:rPr>
                <w:b/>
                <w:bCs/>
                <w:sz w:val="24"/>
                <w:szCs w:val="24"/>
              </w:rPr>
              <w:t xml:space="preserve">Complete a medication review </w:t>
            </w:r>
            <w:r>
              <w:rPr>
                <w:b/>
                <w:bCs/>
                <w:sz w:val="24"/>
                <w:szCs w:val="24"/>
              </w:rPr>
              <w:t>or</w:t>
            </w:r>
            <w:r w:rsidRPr="008B085F">
              <w:rPr>
                <w:b/>
                <w:bCs/>
                <w:sz w:val="24"/>
                <w:szCs w:val="24"/>
              </w:rPr>
              <w:t xml:space="preserve"> reconciliation.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586A01" w14:textId="3A7E7168" w:rsidR="004F0AEA" w:rsidRPr="00B16F9D" w:rsidRDefault="00344721" w:rsidP="00AA7FAB">
            <w:pPr>
              <w:pStyle w:val="BodyText"/>
              <w:kinsoku w:val="0"/>
              <w:overflowPunct w:val="0"/>
              <w:spacing w:before="160" w:after="160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MM/DD</w:t>
            </w:r>
            <w:r w:rsidR="00B93238">
              <w:rPr>
                <w:sz w:val="20"/>
                <w:szCs w:val="20"/>
                <w:highlight w:val="lightGray"/>
              </w:rPr>
              <w:t>/</w:t>
            </w:r>
            <w:r>
              <w:rPr>
                <w:sz w:val="20"/>
                <w:szCs w:val="20"/>
                <w:highlight w:val="lightGray"/>
              </w:rPr>
              <w:t>YYYY</w:t>
            </w:r>
          </w:p>
        </w:tc>
        <w:tc>
          <w:tcPr>
            <w:tcW w:w="2003" w:type="dxa"/>
            <w:shd w:val="clear" w:color="auto" w:fill="auto"/>
          </w:tcPr>
          <w:p w14:paraId="29E767AE" w14:textId="77777777" w:rsidR="004F0AEA" w:rsidRPr="00F04202" w:rsidRDefault="004F0AEA" w:rsidP="0097420D">
            <w:pPr>
              <w:widowControl/>
              <w:autoSpaceDE/>
              <w:autoSpaceDN/>
              <w:adjustRightInd/>
              <w:spacing w:before="60" w:after="60"/>
            </w:pPr>
          </w:p>
        </w:tc>
        <w:tc>
          <w:tcPr>
            <w:tcW w:w="3060" w:type="dxa"/>
            <w:shd w:val="clear" w:color="auto" w:fill="auto"/>
          </w:tcPr>
          <w:p w14:paraId="4624B02A" w14:textId="012E5F3D" w:rsidR="00B93238" w:rsidRPr="004A7E77" w:rsidRDefault="00B93238" w:rsidP="00B93238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A7E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Complete a medication review and reconciliation = The CC will verify and document that the medication reconciliation has </w:t>
            </w:r>
          </w:p>
          <w:p w14:paraId="08871374" w14:textId="77777777" w:rsidR="00B93238" w:rsidRPr="004A7E77" w:rsidRDefault="00B93238" w:rsidP="00B93238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A7E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addressed any omissions, duplications, dosing concerns, drug interactions, </w:t>
            </w:r>
            <w:proofErr w:type="gramStart"/>
            <w:r w:rsidRPr="004A7E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side</w:t>
            </w:r>
            <w:proofErr w:type="gramEnd"/>
            <w:r w:rsidRPr="004A7E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4101F499" w14:textId="77777777" w:rsidR="00B93238" w:rsidRPr="004A7E77" w:rsidRDefault="00B93238" w:rsidP="00B93238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A7E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effects or compliance issues that may lead to an adverse medication event. The </w:t>
            </w:r>
          </w:p>
          <w:p w14:paraId="031178EA" w14:textId="77777777" w:rsidR="00B93238" w:rsidRPr="00851812" w:rsidRDefault="00B93238" w:rsidP="00B93238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A7E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CC will collaborate with the PCP for any needed adjustments.</w:t>
            </w:r>
          </w:p>
          <w:p w14:paraId="2D814458" w14:textId="505848A0" w:rsidR="004F0AEA" w:rsidRPr="00F04202" w:rsidRDefault="004F0AEA" w:rsidP="00AA7FAB">
            <w:pPr>
              <w:pStyle w:val="BodyText"/>
              <w:kinsoku w:val="0"/>
              <w:overflowPunct w:val="0"/>
              <w:spacing w:before="160" w:after="160"/>
            </w:pPr>
          </w:p>
        </w:tc>
      </w:tr>
    </w:tbl>
    <w:p w14:paraId="638B0676" w14:textId="77777777" w:rsidR="0040451A" w:rsidRDefault="0040451A"/>
    <w:p w14:paraId="6A35F18C" w14:textId="77777777" w:rsidR="00D9215C" w:rsidRDefault="00D9215C"/>
    <w:p w14:paraId="072488AC" w14:textId="77777777" w:rsidR="00D9215C" w:rsidRDefault="00D9215C"/>
    <w:p w14:paraId="38022584" w14:textId="77777777" w:rsidR="00D9215C" w:rsidRDefault="00D9215C"/>
    <w:p w14:paraId="78C91D75" w14:textId="77777777" w:rsidR="00D9215C" w:rsidRDefault="00D9215C"/>
    <w:p w14:paraId="0D1E56D3" w14:textId="14A59BC8" w:rsidR="60B1D592" w:rsidRDefault="60B1D592" w:rsidP="60B1D592"/>
    <w:p w14:paraId="3C84C08E" w14:textId="7447E184" w:rsidR="60B1D592" w:rsidRDefault="60B1D592" w:rsidP="60B1D592"/>
    <w:p w14:paraId="06F162AB" w14:textId="77777777" w:rsidR="00D9215C" w:rsidRDefault="00D9215C"/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957"/>
        <w:gridCol w:w="2003"/>
        <w:gridCol w:w="3060"/>
      </w:tblGrid>
      <w:tr w:rsidR="00427EF2" w:rsidRPr="008B1D56" w14:paraId="09221B21" w14:textId="77777777" w:rsidTr="60B1D592">
        <w:tc>
          <w:tcPr>
            <w:tcW w:w="10620" w:type="dxa"/>
            <w:gridSpan w:val="4"/>
            <w:shd w:val="clear" w:color="auto" w:fill="D9E2F3" w:themeFill="accent1" w:themeFillTint="33"/>
            <w:vAlign w:val="center"/>
          </w:tcPr>
          <w:p w14:paraId="5C10BCA6" w14:textId="5FC8CB57" w:rsidR="00427EF2" w:rsidRPr="00972522" w:rsidRDefault="00427EF2" w:rsidP="00AD14CA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731FE8">
              <w:rPr>
                <w:b/>
                <w:bCs/>
                <w:sz w:val="26"/>
                <w:szCs w:val="26"/>
              </w:rPr>
              <w:t>Four Pillars for Optimal Transition</w:t>
            </w:r>
          </w:p>
        </w:tc>
      </w:tr>
      <w:tr w:rsidR="00427EA9" w:rsidRPr="008B1D56" w14:paraId="52318D53" w14:textId="77777777" w:rsidTr="60B1D592">
        <w:tc>
          <w:tcPr>
            <w:tcW w:w="3600" w:type="dxa"/>
            <w:shd w:val="clear" w:color="auto" w:fill="E7E6E6" w:themeFill="background2"/>
            <w:vAlign w:val="center"/>
          </w:tcPr>
          <w:p w14:paraId="250AFD51" w14:textId="77777777" w:rsidR="0097420D" w:rsidRPr="00BA47CE" w:rsidRDefault="0097420D" w:rsidP="0097420D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E7E6E6" w:themeFill="background2"/>
            <w:vAlign w:val="center"/>
          </w:tcPr>
          <w:p w14:paraId="31A4D063" w14:textId="12A4E76C" w:rsidR="0097420D" w:rsidRPr="00300C55" w:rsidRDefault="0097420D" w:rsidP="0097420D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6"/>
                <w:szCs w:val="26"/>
              </w:rPr>
            </w:pPr>
            <w:r w:rsidRPr="00300C55">
              <w:rPr>
                <w:b/>
                <w:bCs/>
                <w:sz w:val="26"/>
                <w:szCs w:val="26"/>
              </w:rPr>
              <w:t xml:space="preserve">DATE </w:t>
            </w:r>
            <w:r w:rsidR="006871CC" w:rsidRPr="00300C55">
              <w:rPr>
                <w:b/>
                <w:bCs/>
                <w:sz w:val="26"/>
                <w:szCs w:val="26"/>
              </w:rPr>
              <w:t xml:space="preserve">CARE COORDINATOR </w:t>
            </w:r>
            <w:r w:rsidRPr="00300C55">
              <w:rPr>
                <w:b/>
                <w:bCs/>
                <w:sz w:val="26"/>
                <w:szCs w:val="26"/>
              </w:rPr>
              <w:t xml:space="preserve">COMPLETED </w:t>
            </w:r>
          </w:p>
        </w:tc>
        <w:tc>
          <w:tcPr>
            <w:tcW w:w="2003" w:type="dxa"/>
            <w:shd w:val="clear" w:color="auto" w:fill="E7E6E6" w:themeFill="background2"/>
            <w:vAlign w:val="center"/>
          </w:tcPr>
          <w:p w14:paraId="5DBC1C2A" w14:textId="0E170AEE" w:rsidR="0097420D" w:rsidRPr="00BA47CE" w:rsidRDefault="0097420D" w:rsidP="0097420D">
            <w:pPr>
              <w:pStyle w:val="BodyText"/>
              <w:kinsoku w:val="0"/>
              <w:overflowPunct w:val="0"/>
              <w:spacing w:before="160" w:after="16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10601C7C" w14:textId="166CD220" w:rsidR="0097420D" w:rsidRPr="00300C55" w:rsidRDefault="0097420D" w:rsidP="00AD14CA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300C55">
              <w:rPr>
                <w:b/>
                <w:bCs/>
                <w:sz w:val="26"/>
                <w:szCs w:val="26"/>
              </w:rPr>
              <w:t>NOTES- If answer is “No” provide an explanation here</w:t>
            </w:r>
          </w:p>
        </w:tc>
      </w:tr>
      <w:tr w:rsidR="00427EA9" w:rsidRPr="008B1D56" w14:paraId="6F687C7B" w14:textId="77777777" w:rsidTr="60B1D592">
        <w:tc>
          <w:tcPr>
            <w:tcW w:w="3600" w:type="dxa"/>
            <w:shd w:val="clear" w:color="auto" w:fill="auto"/>
          </w:tcPr>
          <w:p w14:paraId="5A9A9C6A" w14:textId="1E4FFA8F" w:rsidR="00AA7FAB" w:rsidRPr="004163C5" w:rsidRDefault="00AA7FAB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60B1D592">
              <w:rPr>
                <w:b/>
                <w:bCs/>
                <w:sz w:val="24"/>
                <w:szCs w:val="24"/>
              </w:rPr>
              <w:t xml:space="preserve">Schedule/confirm </w:t>
            </w:r>
            <w:r w:rsidR="006E7BF8" w:rsidRPr="60B1D592">
              <w:rPr>
                <w:b/>
                <w:bCs/>
                <w:sz w:val="24"/>
                <w:szCs w:val="24"/>
              </w:rPr>
              <w:t xml:space="preserve">that </w:t>
            </w:r>
            <w:r w:rsidRPr="60B1D592">
              <w:rPr>
                <w:b/>
                <w:bCs/>
                <w:sz w:val="24"/>
                <w:szCs w:val="24"/>
              </w:rPr>
              <w:t>the member ha</w:t>
            </w:r>
            <w:r w:rsidR="65DB1BA2" w:rsidRPr="60B1D592">
              <w:rPr>
                <w:b/>
                <w:bCs/>
                <w:sz w:val="24"/>
                <w:szCs w:val="24"/>
              </w:rPr>
              <w:t>s</w:t>
            </w:r>
            <w:r w:rsidRPr="60B1D592">
              <w:rPr>
                <w:b/>
                <w:bCs/>
                <w:sz w:val="24"/>
                <w:szCs w:val="24"/>
              </w:rPr>
              <w:t xml:space="preserve"> a follow-up appointment scheduled 7 days of discharge with </w:t>
            </w:r>
            <w:r w:rsidRPr="60B1D592">
              <w:rPr>
                <w:sz w:val="24"/>
                <w:szCs w:val="24"/>
              </w:rPr>
              <w:t>p</w:t>
            </w:r>
            <w:r w:rsidRPr="60B1D592">
              <w:rPr>
                <w:rStyle w:val="Strong"/>
                <w:sz w:val="24"/>
                <w:szCs w:val="24"/>
              </w:rPr>
              <w:t>rimary care</w:t>
            </w:r>
            <w:r w:rsidR="035A7C0A" w:rsidRPr="60B1D592">
              <w:rPr>
                <w:rStyle w:val="Strong"/>
                <w:sz w:val="24"/>
                <w:szCs w:val="24"/>
              </w:rPr>
              <w:t>, or</w:t>
            </w:r>
            <w:r w:rsidRPr="60B1D592">
              <w:rPr>
                <w:rStyle w:val="Strong"/>
                <w:sz w:val="24"/>
                <w:szCs w:val="24"/>
              </w:rPr>
              <w:t xml:space="preserve"> </w:t>
            </w:r>
            <w:r w:rsidR="65DB1BA2" w:rsidRPr="60B1D592">
              <w:rPr>
                <w:rStyle w:val="Strong"/>
                <w:sz w:val="24"/>
                <w:szCs w:val="24"/>
              </w:rPr>
              <w:t>a</w:t>
            </w:r>
            <w:r w:rsidR="65DB1BA2" w:rsidRPr="60B1D592">
              <w:rPr>
                <w:rStyle w:val="Strong"/>
              </w:rPr>
              <w:t xml:space="preserve"> </w:t>
            </w:r>
            <w:r w:rsidRPr="60B1D592">
              <w:rPr>
                <w:rStyle w:val="Strong"/>
                <w:sz w:val="24"/>
                <w:szCs w:val="24"/>
              </w:rPr>
              <w:t>specialist</w:t>
            </w:r>
            <w:r w:rsidRPr="60B1D592">
              <w:rPr>
                <w:rStyle w:val="Strong"/>
                <w:b w:val="0"/>
                <w:bCs w:val="0"/>
                <w:sz w:val="24"/>
                <w:szCs w:val="24"/>
              </w:rPr>
              <w:t xml:space="preserve"> </w:t>
            </w:r>
            <w:r w:rsidR="65DB1BA2" w:rsidRPr="60B1D592">
              <w:rPr>
                <w:rStyle w:val="Strong"/>
                <w:sz w:val="24"/>
                <w:szCs w:val="24"/>
              </w:rPr>
              <w:t>w</w:t>
            </w:r>
            <w:r w:rsidR="65DB1BA2" w:rsidRPr="60B1D592">
              <w:rPr>
                <w:rStyle w:val="Strong"/>
              </w:rPr>
              <w:t>ithin 14 days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52BD594" w14:textId="5425E330" w:rsidR="006871CC" w:rsidRDefault="00626F41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6541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A7FAB" w:rsidRPr="00E1601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A7FAB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AA7FAB" w:rsidRPr="00E1601C">
              <w:rPr>
                <w:rFonts w:eastAsia="MS Gothic"/>
                <w:sz w:val="24"/>
                <w:szCs w:val="24"/>
              </w:rPr>
              <w:t xml:space="preserve">YES   </w:t>
            </w:r>
            <w:sdt>
              <w:sdtPr>
                <w:rPr>
                  <w:rFonts w:eastAsia="MS Gothic"/>
                  <w:sz w:val="24"/>
                  <w:szCs w:val="24"/>
                </w:rPr>
                <w:id w:val="-2001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A7F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FAB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AA7FAB" w:rsidRPr="00E1601C">
              <w:rPr>
                <w:rFonts w:eastAsia="MS Gothic"/>
                <w:sz w:val="24"/>
                <w:szCs w:val="24"/>
              </w:rPr>
              <w:t>NO</w:t>
            </w:r>
          </w:p>
          <w:p w14:paraId="786F7DC6" w14:textId="3D3654AA" w:rsidR="00AA7FAB" w:rsidRPr="008B1D56" w:rsidRDefault="00344721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MM/DD/YYYY</w:t>
            </w:r>
          </w:p>
        </w:tc>
        <w:tc>
          <w:tcPr>
            <w:tcW w:w="2003" w:type="dxa"/>
            <w:shd w:val="clear" w:color="auto" w:fill="auto"/>
          </w:tcPr>
          <w:p w14:paraId="6283FF15" w14:textId="0DD13F93" w:rsidR="00AA7FAB" w:rsidRPr="00AD14CA" w:rsidRDefault="00AA7FAB" w:rsidP="00AA7FA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 w:rsidRPr="00AD14CA">
              <w:rPr>
                <w:b/>
                <w:bCs/>
                <w:sz w:val="24"/>
                <w:szCs w:val="24"/>
              </w:rPr>
              <w:t>DATE OF APPOINTMENT</w:t>
            </w:r>
          </w:p>
          <w:p w14:paraId="5B04E699" w14:textId="1FA9972A" w:rsidR="00AA7FAB" w:rsidRPr="005D2F26" w:rsidRDefault="00344721" w:rsidP="00AA7FAB">
            <w:pPr>
              <w:pStyle w:val="BodyText"/>
              <w:kinsoku w:val="0"/>
              <w:overflowPunct w:val="0"/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MM/DD/YYYY</w:t>
            </w:r>
          </w:p>
        </w:tc>
        <w:tc>
          <w:tcPr>
            <w:tcW w:w="3060" w:type="dxa"/>
            <w:shd w:val="clear" w:color="auto" w:fill="auto"/>
          </w:tcPr>
          <w:p w14:paraId="57CDA3DD" w14:textId="2D18E586" w:rsidR="000A6A57" w:rsidRPr="00EB5237" w:rsidRDefault="000A6A57" w:rsidP="000A6A57">
            <w:pPr>
              <w:widowControl/>
              <w:rPr>
                <w:rFonts w:asciiTheme="minorHAnsi" w:hAnsiTheme="minorHAnsi" w:cstheme="minorHAnsi"/>
                <w:sz w:val="16"/>
                <w:szCs w:val="16"/>
              </w:rPr>
            </w:pPr>
            <w:r w:rsidRPr="00EB52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Schedule the PCP follow up appointment = Schedule/confirm member has a PCP follow-up appointment, ideally within 7 days (with a mental health practitioner if hospitalized for mental health). </w:t>
            </w:r>
            <w:r w:rsidR="00E46D29" w:rsidRPr="00EB52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Schedule specialist appointment if necessary and if applicable.</w:t>
            </w:r>
          </w:p>
          <w:p w14:paraId="07143C17" w14:textId="77777777" w:rsidR="000A6A57" w:rsidRPr="00EB5237" w:rsidRDefault="000A6A57" w:rsidP="000A6A57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2E51F9ED" w14:textId="77777777" w:rsidR="000A6A57" w:rsidRPr="00EB5237" w:rsidRDefault="000A6A57" w:rsidP="000A6A57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B52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Suggested questions include:</w:t>
            </w:r>
          </w:p>
          <w:p w14:paraId="19EDBC16" w14:textId="5D718CFF" w:rsidR="000A6A57" w:rsidRPr="00EB5237" w:rsidRDefault="000A6A57" w:rsidP="00B218AB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B52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When is your follow-up appointment?</w:t>
            </w:r>
          </w:p>
          <w:p w14:paraId="50555A4E" w14:textId="5E80F76D" w:rsidR="000A6A57" w:rsidRPr="00EB5237" w:rsidRDefault="000A6A57" w:rsidP="00B218AB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B52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How are you getting to your appointment? </w:t>
            </w:r>
          </w:p>
          <w:p w14:paraId="757632A8" w14:textId="1AFC308F" w:rsidR="000A6A57" w:rsidRPr="00EB5237" w:rsidRDefault="000A6A57" w:rsidP="00B218AB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B52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Assist with making the appointment if necessary.</w:t>
            </w:r>
          </w:p>
          <w:p w14:paraId="52824C71" w14:textId="632CDC01" w:rsidR="000A6A57" w:rsidRPr="00EB5237" w:rsidRDefault="000A6A57" w:rsidP="00B218AB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B52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Stress the importance of keeping appointment and address potential barriers.</w:t>
            </w:r>
          </w:p>
          <w:p w14:paraId="6BBB7D2A" w14:textId="77777777" w:rsidR="000A6A57" w:rsidRDefault="000A6A57" w:rsidP="000A6A57">
            <w:pPr>
              <w:widowControl/>
              <w:rPr>
                <w:rFonts w:ascii="Segoe UI" w:hAnsi="Segoe UI" w:cs="Segoe UI"/>
                <w:sz w:val="14"/>
                <w:szCs w:val="14"/>
              </w:rPr>
            </w:pPr>
          </w:p>
          <w:p w14:paraId="68390B04" w14:textId="12BDA69A" w:rsidR="00AA7FAB" w:rsidRPr="008B1D56" w:rsidRDefault="00AA7FAB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</w:tr>
      <w:tr w:rsidR="00427EA9" w:rsidRPr="008B1D56" w14:paraId="082DC3EF" w14:textId="77777777" w:rsidTr="60B1D592">
        <w:trPr>
          <w:trHeight w:val="3170"/>
        </w:trPr>
        <w:tc>
          <w:tcPr>
            <w:tcW w:w="3600" w:type="dxa"/>
            <w:shd w:val="clear" w:color="auto" w:fill="auto"/>
          </w:tcPr>
          <w:p w14:paraId="41A0D50E" w14:textId="572A11E9" w:rsidR="00BB1435" w:rsidRPr="004163C5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4F6B40">
              <w:rPr>
                <w:b/>
                <w:bCs/>
                <w:sz w:val="24"/>
                <w:szCs w:val="24"/>
              </w:rPr>
              <w:t xml:space="preserve">Is there an appropriate medication management system in place to ensure adherence to the medication regimen? 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521A40F8" w14:textId="100040E1" w:rsidR="00BB1435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6EB7013" w14:textId="4249C756" w:rsidR="006871CC" w:rsidRDefault="00626F41" w:rsidP="006871CC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339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871C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>YES</w:t>
            </w:r>
          </w:p>
          <w:p w14:paraId="543B3D7D" w14:textId="35AE063F" w:rsidR="00BB1435" w:rsidRPr="00AD14CA" w:rsidRDefault="00626F41" w:rsidP="006871CC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48906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>NO</w:t>
            </w:r>
          </w:p>
        </w:tc>
        <w:tc>
          <w:tcPr>
            <w:tcW w:w="3060" w:type="dxa"/>
            <w:shd w:val="clear" w:color="auto" w:fill="auto"/>
          </w:tcPr>
          <w:p w14:paraId="10D3BF77" w14:textId="2448A957" w:rsidR="00DB35EC" w:rsidRPr="000C2A69" w:rsidRDefault="00DB35EC" w:rsidP="00DB35EC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C2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Is there an appropriate medication management system in place to ensure adherence to the medication regimen = Yes/no and note additional details regarding medication management. </w:t>
            </w:r>
          </w:p>
          <w:p w14:paraId="2664FFCA" w14:textId="77777777" w:rsidR="00DB35EC" w:rsidRPr="000C2A69" w:rsidRDefault="00DB35EC" w:rsidP="00DB35EC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0BB5ADC5" w14:textId="77777777" w:rsidR="00DB35EC" w:rsidRPr="000C2A69" w:rsidRDefault="00DB35EC" w:rsidP="00DB35EC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C2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Suggested questions: </w:t>
            </w:r>
          </w:p>
          <w:p w14:paraId="53D819AF" w14:textId="09036797" w:rsidR="00DB35EC" w:rsidRPr="000C2A69" w:rsidRDefault="00DB35EC" w:rsidP="00123376">
            <w:pPr>
              <w:pStyle w:val="ListParagraph"/>
              <w:widowControl/>
              <w:numPr>
                <w:ilvl w:val="0"/>
                <w:numId w:val="15"/>
              </w:num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C2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How do you get your medications from the pharmacy?</w:t>
            </w:r>
          </w:p>
          <w:p w14:paraId="245E347B" w14:textId="534A2135" w:rsidR="00DB35EC" w:rsidRPr="000C2A69" w:rsidRDefault="00DB35EC" w:rsidP="00123376">
            <w:pPr>
              <w:pStyle w:val="ListParagraph"/>
              <w:widowControl/>
              <w:numPr>
                <w:ilvl w:val="0"/>
                <w:numId w:val="15"/>
              </w:num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C2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How do you remember to take them?</w:t>
            </w:r>
          </w:p>
          <w:p w14:paraId="4D10075C" w14:textId="0EA04CF3" w:rsidR="00DB35EC" w:rsidRPr="000C2A69" w:rsidRDefault="00DB35EC" w:rsidP="00123376">
            <w:pPr>
              <w:pStyle w:val="ListParagraph"/>
              <w:widowControl/>
              <w:numPr>
                <w:ilvl w:val="0"/>
                <w:numId w:val="15"/>
              </w:num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C2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 you need help with setting up or taking your medications?</w:t>
            </w:r>
          </w:p>
          <w:p w14:paraId="7AF7227E" w14:textId="1BC0CC07" w:rsidR="00DB35EC" w:rsidRPr="000C2A69" w:rsidRDefault="00DB35EC" w:rsidP="00123376">
            <w:pPr>
              <w:pStyle w:val="ListParagraph"/>
              <w:widowControl/>
              <w:numPr>
                <w:ilvl w:val="0"/>
                <w:numId w:val="15"/>
              </w:num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C2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What questions do you have about your medications?</w:t>
            </w:r>
          </w:p>
          <w:p w14:paraId="75F34650" w14:textId="77777777" w:rsidR="00DB35EC" w:rsidRPr="00DB5D49" w:rsidRDefault="00DB35EC" w:rsidP="00123376">
            <w:pPr>
              <w:widowControl/>
              <w:rPr>
                <w:rFonts w:ascii="Segoe UI" w:hAnsi="Segoe UI" w:cs="Segoe UI"/>
                <w:sz w:val="13"/>
                <w:szCs w:val="13"/>
              </w:rPr>
            </w:pPr>
          </w:p>
          <w:p w14:paraId="7FB2C49D" w14:textId="10DD65B9" w:rsidR="00BB1435" w:rsidRPr="00DB5D49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sz w:val="13"/>
                <w:szCs w:val="13"/>
              </w:rPr>
            </w:pPr>
          </w:p>
        </w:tc>
      </w:tr>
      <w:tr w:rsidR="00427EA9" w:rsidRPr="008B1D56" w14:paraId="737508E4" w14:textId="77777777" w:rsidTr="60B1D592">
        <w:tc>
          <w:tcPr>
            <w:tcW w:w="3600" w:type="dxa"/>
            <w:shd w:val="clear" w:color="auto" w:fill="auto"/>
          </w:tcPr>
          <w:p w14:paraId="167C6755" w14:textId="5FA8B30B" w:rsidR="00BB1435" w:rsidRPr="00FF2200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r w:rsidRPr="00343666">
              <w:rPr>
                <w:b/>
                <w:bCs/>
                <w:sz w:val="24"/>
                <w:szCs w:val="24"/>
              </w:rPr>
              <w:t>Is member able to verbalize</w:t>
            </w:r>
            <w:r w:rsidRPr="008B1D56">
              <w:rPr>
                <w:b/>
                <w:bCs/>
                <w:sz w:val="24"/>
                <w:szCs w:val="24"/>
              </w:rPr>
              <w:t xml:space="preserve"> signs and symptoms </w:t>
            </w:r>
            <w:r>
              <w:rPr>
                <w:b/>
                <w:bCs/>
                <w:sz w:val="24"/>
                <w:szCs w:val="24"/>
              </w:rPr>
              <w:t xml:space="preserve">(red flags) </w:t>
            </w:r>
            <w:r w:rsidRPr="008B1D56">
              <w:rPr>
                <w:b/>
                <w:bCs/>
                <w:sz w:val="24"/>
                <w:szCs w:val="24"/>
              </w:rPr>
              <w:t xml:space="preserve">to watch for and </w:t>
            </w:r>
            <w:r>
              <w:rPr>
                <w:b/>
                <w:bCs/>
                <w:sz w:val="24"/>
                <w:szCs w:val="24"/>
              </w:rPr>
              <w:t xml:space="preserve">know </w:t>
            </w:r>
            <w:r w:rsidRPr="008B1D56">
              <w:rPr>
                <w:b/>
                <w:bCs/>
                <w:sz w:val="24"/>
                <w:szCs w:val="24"/>
              </w:rPr>
              <w:t>how to respond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3D94EA0B" w14:textId="59E277EC" w:rsidR="00BB1435" w:rsidRPr="008B1D56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4E9E1DD" w14:textId="77777777" w:rsidR="00BB1435" w:rsidRPr="00E1601C" w:rsidRDefault="00626F41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7026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 xml:space="preserve">YES   </w:t>
            </w:r>
          </w:p>
          <w:p w14:paraId="6B8A9ABF" w14:textId="77777777" w:rsidR="00BB1435" w:rsidRPr="008B085F" w:rsidRDefault="00626F41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120999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 w:rsidRPr="00E160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>NO</w:t>
            </w:r>
          </w:p>
          <w:p w14:paraId="79C7CE4D" w14:textId="65E99691" w:rsidR="00BB1435" w:rsidRPr="005D2F26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1A1B2155" w14:textId="4828CE30" w:rsidR="00E23E10" w:rsidRPr="00C77152" w:rsidRDefault="00BB1435" w:rsidP="00E23E10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C05CF">
              <w:rPr>
                <w:sz w:val="13"/>
                <w:szCs w:val="13"/>
                <w:highlight w:val="yellow"/>
              </w:rPr>
              <w:t xml:space="preserve"> </w:t>
            </w:r>
            <w:r w:rsidR="00E23E10"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Is member able to verbalize signs and symptoms = Yes/no and </w:t>
            </w:r>
            <w:r w:rsidR="001D3561"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indicate</w:t>
            </w:r>
            <w:r w:rsidR="00E23E10"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whether the member/responsible party is aware of symptoms that indicate problems with healing or recovery. </w:t>
            </w:r>
          </w:p>
          <w:p w14:paraId="1DDA779F" w14:textId="77777777" w:rsidR="00E23E10" w:rsidRPr="00C77152" w:rsidRDefault="00E23E10" w:rsidP="00E23E10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12BDC03" w14:textId="77777777" w:rsidR="00E23E10" w:rsidRPr="00C77152" w:rsidRDefault="00E23E10" w:rsidP="00851812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Suggested questions include:</w:t>
            </w:r>
          </w:p>
          <w:p w14:paraId="6AA44357" w14:textId="08CF09F2" w:rsidR="00E23E10" w:rsidRPr="00C77152" w:rsidRDefault="00E23E10" w:rsidP="00851812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What are the warning signs that might indicate you are having a problem with healing or recovery?</w:t>
            </w:r>
          </w:p>
          <w:p w14:paraId="3AB86228" w14:textId="33DD9C1E" w:rsidR="00E23E10" w:rsidRPr="00C77152" w:rsidRDefault="00E23E10" w:rsidP="00851812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What should you do if these symptoms appear?</w:t>
            </w:r>
          </w:p>
          <w:p w14:paraId="4E9A748B" w14:textId="0DCBD34D" w:rsidR="00E23E10" w:rsidRPr="00C77152" w:rsidRDefault="00E23E10" w:rsidP="00851812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Who do you call if you have questions or concerns? </w:t>
            </w:r>
          </w:p>
          <w:p w14:paraId="41637B4B" w14:textId="6C8C5ADC" w:rsidR="00E23E10" w:rsidRPr="00C77152" w:rsidRDefault="00E23E10" w:rsidP="001D3561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 you have those phone numbers readily available? (Consider this</w:t>
            </w:r>
            <w:r w:rsidR="009B7014"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possible lead-in to the discussion </w:t>
            </w:r>
            <w:r w:rsidR="001D3561"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about personal</w:t>
            </w:r>
            <w:r w:rsidRPr="00C77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health care records</w:t>
            </w:r>
            <w:r w:rsidRPr="00C77152">
              <w:rPr>
                <w:rFonts w:ascii="Segoe UI" w:hAnsi="Segoe UI" w:cs="Segoe UI"/>
                <w:color w:val="000000"/>
                <w:sz w:val="13"/>
                <w:szCs w:val="13"/>
              </w:rPr>
              <w:t xml:space="preserve">). </w:t>
            </w:r>
          </w:p>
          <w:p w14:paraId="14E36A63" w14:textId="207DC557" w:rsidR="00BB1435" w:rsidRPr="009C05CF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13"/>
                <w:szCs w:val="13"/>
                <w:highlight w:val="yellow"/>
              </w:rPr>
            </w:pPr>
          </w:p>
        </w:tc>
      </w:tr>
      <w:tr w:rsidR="00427EA9" w:rsidRPr="008B1D56" w14:paraId="34B94476" w14:textId="77777777" w:rsidTr="60B1D592">
        <w:tc>
          <w:tcPr>
            <w:tcW w:w="3600" w:type="dxa"/>
            <w:shd w:val="clear" w:color="auto" w:fill="auto"/>
          </w:tcPr>
          <w:p w14:paraId="705127A6" w14:textId="2ED6BFB8" w:rsidR="00BB1435" w:rsidRPr="00EB06A9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  <w:highlight w:val="yellow"/>
              </w:rPr>
            </w:pPr>
            <w:r w:rsidRPr="00343666">
              <w:rPr>
                <w:b/>
                <w:bCs/>
                <w:sz w:val="24"/>
                <w:szCs w:val="24"/>
              </w:rPr>
              <w:t xml:space="preserve">Does member use a personal healthcare </w:t>
            </w:r>
            <w:r w:rsidRPr="007B5E9E">
              <w:rPr>
                <w:b/>
                <w:bCs/>
                <w:sz w:val="24"/>
                <w:szCs w:val="24"/>
              </w:rPr>
              <w:t xml:space="preserve">record? If yes, review with member. </w:t>
            </w:r>
            <w:r w:rsidRPr="007B5E9E">
              <w:rPr>
                <w:i/>
                <w:iCs/>
                <w:color w:val="808080" w:themeColor="background1" w:themeShade="80"/>
                <w:sz w:val="24"/>
                <w:szCs w:val="24"/>
              </w:rPr>
              <w:t>C</w:t>
            </w:r>
            <w:r w:rsidRPr="007B5E9E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heck “YES” if visit summary, discharge</w:t>
            </w:r>
            <w:r w:rsidRPr="00E1601C"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 xml:space="preserve"> summary, and/or healthcare summary are being used as a PHR</w:t>
            </w:r>
            <w:r>
              <w:rPr>
                <w:rFonts w:eastAsia="MS Gothic"/>
                <w:i/>
                <w:iCs/>
                <w:color w:val="808080" w:themeColor="background1" w:themeShade="80"/>
                <w:sz w:val="24"/>
                <w:szCs w:val="24"/>
              </w:rPr>
              <w:t>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F85C4F7" w14:textId="77777777" w:rsidR="00BB1435" w:rsidRPr="00E1601C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r w:rsidRPr="00B16F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F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16F9D">
              <w:rPr>
                <w:sz w:val="20"/>
                <w:szCs w:val="20"/>
                <w:highlight w:val="lightGray"/>
              </w:rPr>
            </w:r>
            <w:r w:rsidRPr="00B16F9D">
              <w:rPr>
                <w:sz w:val="20"/>
                <w:szCs w:val="20"/>
                <w:highlight w:val="lightGray"/>
              </w:rPr>
              <w:fldChar w:fldCharType="separate"/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noProof/>
                <w:sz w:val="20"/>
                <w:szCs w:val="20"/>
                <w:highlight w:val="lightGray"/>
              </w:rPr>
              <w:t> </w:t>
            </w:r>
            <w:r w:rsidRPr="00B16F9D">
              <w:rPr>
                <w:sz w:val="20"/>
                <w:szCs w:val="20"/>
                <w:highlight w:val="lightGray"/>
              </w:rPr>
              <w:fldChar w:fldCharType="end"/>
            </w:r>
          </w:p>
          <w:p w14:paraId="746AF3E7" w14:textId="4DDEAA35" w:rsidR="00BB1435" w:rsidRPr="008B1D56" w:rsidRDefault="00BB1435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9E230BD" w14:textId="77777777" w:rsidR="00BB1435" w:rsidRPr="00E1601C" w:rsidRDefault="00626F41" w:rsidP="00AA7FAB">
            <w:pPr>
              <w:pStyle w:val="BodyText"/>
              <w:kinsoku w:val="0"/>
              <w:overflowPunct w:val="0"/>
              <w:spacing w:before="160" w:after="16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1819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 xml:space="preserve">YES   </w:t>
            </w:r>
          </w:p>
          <w:p w14:paraId="6B2B479C" w14:textId="0574A9FD" w:rsidR="00BB1435" w:rsidRPr="008B1D56" w:rsidRDefault="00626F41" w:rsidP="00AA7FAB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8763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435" w:rsidRPr="00E160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1435" w:rsidRPr="00E1601C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BB1435" w:rsidRPr="00E1601C">
              <w:rPr>
                <w:rFonts w:eastAsia="MS Gothic"/>
                <w:sz w:val="24"/>
                <w:szCs w:val="24"/>
              </w:rPr>
              <w:t>NO</w:t>
            </w:r>
          </w:p>
        </w:tc>
        <w:tc>
          <w:tcPr>
            <w:tcW w:w="3060" w:type="dxa"/>
            <w:shd w:val="clear" w:color="auto" w:fill="auto"/>
          </w:tcPr>
          <w:p w14:paraId="128A2F16" w14:textId="544249E2" w:rsidR="00427EA9" w:rsidRPr="00C51E3E" w:rsidRDefault="00BB1435" w:rsidP="00427EA9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51E3E">
              <w:t xml:space="preserve"> </w:t>
            </w:r>
            <w:r w:rsidR="00427EA9" w:rsidRPr="00C51E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Does member use a personal healthcare record = Indicate whether member/responsible party uses a personal health care record for tracking health history and current regimens. </w:t>
            </w:r>
          </w:p>
          <w:p w14:paraId="5A3D0D26" w14:textId="77777777" w:rsidR="00427EA9" w:rsidRPr="00C51E3E" w:rsidRDefault="00427EA9" w:rsidP="00427EA9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732E4072" w14:textId="77777777" w:rsidR="00427EA9" w:rsidRPr="00C51E3E" w:rsidRDefault="00427EA9" w:rsidP="00427EA9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51E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Check “Yes” if visit summary, discharge summary, and/or healthcare summary are being used as a PHR. </w:t>
            </w:r>
          </w:p>
          <w:p w14:paraId="506B46DB" w14:textId="77777777" w:rsidR="00427EA9" w:rsidRPr="00C51E3E" w:rsidRDefault="00427EA9" w:rsidP="00427EA9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3E8A19B3" w14:textId="77777777" w:rsidR="00427EA9" w:rsidRPr="00C51E3E" w:rsidRDefault="00427EA9" w:rsidP="00427EA9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51E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Suggested talking points include:</w:t>
            </w:r>
          </w:p>
          <w:p w14:paraId="5308AF35" w14:textId="57BAA252" w:rsidR="00427EA9" w:rsidRPr="00C51E3E" w:rsidRDefault="00427EA9" w:rsidP="002E7989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51E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Point out the advantages of having an organized account of personal health information.</w:t>
            </w:r>
          </w:p>
          <w:p w14:paraId="36FAAB67" w14:textId="67451A9D" w:rsidR="00427EA9" w:rsidRPr="00C51E3E" w:rsidRDefault="00427EA9" w:rsidP="00C77152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51E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Explain that this is a good place to record their medical history, allergies, medications, visits, test results,</w:t>
            </w:r>
            <w:r w:rsidR="00C77152" w:rsidRPr="00C51E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51E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immunizations</w:t>
            </w:r>
            <w:proofErr w:type="gramEnd"/>
            <w:r w:rsidRPr="00C51E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and hospitalizations.</w:t>
            </w:r>
          </w:p>
          <w:p w14:paraId="6FED8967" w14:textId="7A136B15" w:rsidR="00B005D8" w:rsidRPr="00C51E3E" w:rsidRDefault="00C51E3E" w:rsidP="00C77152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51E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Encourage member to bring this record to their provider appointments and to write down questions for their health care team</w:t>
            </w:r>
            <w:r w:rsidRPr="00C51E3E">
              <w:rPr>
                <w:rFonts w:ascii="Segoe UI" w:hAnsi="Segoe UI" w:cs="Segoe UI"/>
                <w:color w:val="000000"/>
                <w:sz w:val="13"/>
                <w:szCs w:val="13"/>
              </w:rPr>
              <w:t>.</w:t>
            </w:r>
          </w:p>
          <w:p w14:paraId="461BD4A3" w14:textId="48310FAD" w:rsidR="00BB1435" w:rsidRPr="00C51E3E" w:rsidRDefault="00BB1435" w:rsidP="00C51E3E">
            <w:pPr>
              <w:pStyle w:val="ListParagraph"/>
              <w:widowControl/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5991F6AD" w14:textId="77777777" w:rsidR="00215773" w:rsidRDefault="00215773" w:rsidP="00215773">
      <w:r>
        <w:t>Additional Comments/Notes: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215773" w:rsidRPr="00FF2200" w14:paraId="59F60451" w14:textId="77777777" w:rsidTr="00215773">
        <w:trPr>
          <w:trHeight w:val="1874"/>
        </w:trPr>
        <w:tc>
          <w:tcPr>
            <w:tcW w:w="2970" w:type="dxa"/>
          </w:tcPr>
          <w:p w14:paraId="4FB1256F" w14:textId="77777777" w:rsidR="00215773" w:rsidRPr="00FF2200" w:rsidRDefault="00215773" w:rsidP="005E36BE">
            <w:pPr>
              <w:pStyle w:val="BodyText"/>
              <w:kinsoku w:val="0"/>
              <w:overflowPunct w:val="0"/>
              <w:spacing w:before="160" w:after="160"/>
              <w:rPr>
                <w:b/>
                <w:bCs/>
                <w:sz w:val="24"/>
                <w:szCs w:val="24"/>
              </w:rPr>
            </w:pPr>
          </w:p>
        </w:tc>
      </w:tr>
    </w:tbl>
    <w:p w14:paraId="510C992D" w14:textId="51DE55E4" w:rsidR="005B2D62" w:rsidRDefault="005B2D62"/>
    <w:sectPr w:rsidR="005B2D62" w:rsidSect="00BE6022">
      <w:headerReference w:type="default" r:id="rId11"/>
      <w:footerReference w:type="default" r:id="rId12"/>
      <w:pgSz w:w="12240" w:h="15840"/>
      <w:pgMar w:top="924" w:right="540" w:bottom="630" w:left="620" w:header="0" w:footer="3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6367" w14:textId="77777777" w:rsidR="00A62269" w:rsidRDefault="00A62269">
      <w:r>
        <w:separator/>
      </w:r>
    </w:p>
  </w:endnote>
  <w:endnote w:type="continuationSeparator" w:id="0">
    <w:p w14:paraId="7DD9848C" w14:textId="77777777" w:rsidR="00A62269" w:rsidRDefault="00A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62CA" w14:textId="7405257A" w:rsidR="008B1D56" w:rsidRDefault="007D7FC5" w:rsidP="00BE6022">
    <w:pPr>
      <w:pStyle w:val="Footer"/>
      <w:tabs>
        <w:tab w:val="clear" w:pos="9360"/>
        <w:tab w:val="right" w:pos="11070"/>
      </w:tabs>
    </w:pPr>
    <w:r>
      <w:rPr>
        <w:i/>
        <w:iCs/>
      </w:rPr>
      <w:t xml:space="preserve">UCare ISNP </w:t>
    </w:r>
    <w:r w:rsidR="00D250EB">
      <w:rPr>
        <w:i/>
        <w:iCs/>
      </w:rPr>
      <w:t>June 2024</w:t>
    </w:r>
    <w:r w:rsidR="00EB06A9" w:rsidRPr="00EB06A9">
      <w:rPr>
        <w:i/>
        <w:iCs/>
      </w:rPr>
      <w:tab/>
    </w:r>
    <w:r w:rsidR="00EB06A9">
      <w:tab/>
    </w:r>
    <w:r w:rsidR="008B1D56">
      <w:fldChar w:fldCharType="begin"/>
    </w:r>
    <w:r w:rsidR="008B1D56">
      <w:instrText xml:space="preserve"> PAGE   \* MERGEFORMAT </w:instrText>
    </w:r>
    <w:r w:rsidR="008B1D56">
      <w:fldChar w:fldCharType="separate"/>
    </w:r>
    <w:r w:rsidR="008B1D56">
      <w:rPr>
        <w:noProof/>
      </w:rPr>
      <w:t>2</w:t>
    </w:r>
    <w:r w:rsidR="008B1D56">
      <w:rPr>
        <w:noProof/>
      </w:rPr>
      <w:fldChar w:fldCharType="end"/>
    </w:r>
  </w:p>
  <w:p w14:paraId="0FF7CF6F" w14:textId="30982F9D" w:rsidR="00BF3D79" w:rsidRDefault="00BF3D7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96A8" w14:textId="77777777" w:rsidR="00A62269" w:rsidRDefault="00A62269">
      <w:r>
        <w:separator/>
      </w:r>
    </w:p>
  </w:footnote>
  <w:footnote w:type="continuationSeparator" w:id="0">
    <w:p w14:paraId="11A84A8D" w14:textId="77777777" w:rsidR="00A62269" w:rsidRDefault="00A6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51E1" w14:textId="2459F436" w:rsidR="004573A7" w:rsidRDefault="00B26258" w:rsidP="00AA473F">
    <w:pPr>
      <w:rPr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D083F12" wp14:editId="4FB315D9">
          <wp:simplePos x="0" y="0"/>
          <wp:positionH relativeFrom="column">
            <wp:posOffset>5462270</wp:posOffset>
          </wp:positionH>
          <wp:positionV relativeFrom="paragraph">
            <wp:posOffset>106680</wp:posOffset>
          </wp:positionV>
          <wp:extent cx="1085850" cy="384810"/>
          <wp:effectExtent l="0" t="0" r="0" b="0"/>
          <wp:wrapTight wrapText="bothSides">
            <wp:wrapPolygon edited="0">
              <wp:start x="0" y="0"/>
              <wp:lineTo x="0" y="20317"/>
              <wp:lineTo x="21221" y="20317"/>
              <wp:lineTo x="21221" y="0"/>
              <wp:lineTo x="0" y="0"/>
            </wp:wrapPolygon>
          </wp:wrapTight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4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80B59" w14:textId="591C2980" w:rsidR="00AA473F" w:rsidRDefault="00AA473F" w:rsidP="00AA473F">
    <w:pPr>
      <w:rPr>
        <w:b/>
        <w:sz w:val="28"/>
      </w:rPr>
    </w:pPr>
    <w:r>
      <w:rPr>
        <w:b/>
        <w:sz w:val="28"/>
      </w:rPr>
      <w:t>UCare I-SNP Transition of Care Log</w:t>
    </w:r>
  </w:p>
  <w:p w14:paraId="59FB9A6D" w14:textId="3424C10E" w:rsidR="00F44582" w:rsidRDefault="00F44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6C06"/>
    <w:multiLevelType w:val="hybridMultilevel"/>
    <w:tmpl w:val="E4CE40B8"/>
    <w:lvl w:ilvl="0" w:tplc="9142FDFA">
      <w:start w:val="1"/>
      <w:numFmt w:val="upperRoman"/>
      <w:lvlText w:val="%1-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2E373AA"/>
    <w:multiLevelType w:val="hybridMultilevel"/>
    <w:tmpl w:val="4E0A3A5C"/>
    <w:lvl w:ilvl="0" w:tplc="6428B00E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EF5"/>
    <w:multiLevelType w:val="hybridMultilevel"/>
    <w:tmpl w:val="ABEAE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5779B"/>
    <w:multiLevelType w:val="hybridMultilevel"/>
    <w:tmpl w:val="C9F2F5EC"/>
    <w:lvl w:ilvl="0" w:tplc="1012D6A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04486"/>
    <w:multiLevelType w:val="hybridMultilevel"/>
    <w:tmpl w:val="0746836C"/>
    <w:lvl w:ilvl="0" w:tplc="E1FE72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5F92"/>
    <w:multiLevelType w:val="hybridMultilevel"/>
    <w:tmpl w:val="E3EA34E4"/>
    <w:lvl w:ilvl="0" w:tplc="E1FE7296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5EEE362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F77370"/>
    <w:multiLevelType w:val="hybridMultilevel"/>
    <w:tmpl w:val="C9985C64"/>
    <w:lvl w:ilvl="0" w:tplc="E1FE72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3844"/>
    <w:multiLevelType w:val="hybridMultilevel"/>
    <w:tmpl w:val="B230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1C9E"/>
    <w:multiLevelType w:val="hybridMultilevel"/>
    <w:tmpl w:val="F6FEFF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56C3"/>
    <w:multiLevelType w:val="hybridMultilevel"/>
    <w:tmpl w:val="8B18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553C1"/>
    <w:multiLevelType w:val="hybridMultilevel"/>
    <w:tmpl w:val="8EDC2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CA373A"/>
    <w:multiLevelType w:val="hybridMultilevel"/>
    <w:tmpl w:val="8D429E7A"/>
    <w:lvl w:ilvl="0" w:tplc="E1FE72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B1739"/>
    <w:multiLevelType w:val="hybridMultilevel"/>
    <w:tmpl w:val="1076D1A4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A171BAC"/>
    <w:multiLevelType w:val="hybridMultilevel"/>
    <w:tmpl w:val="489E6386"/>
    <w:lvl w:ilvl="0" w:tplc="9AD0908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DE7A6D"/>
    <w:multiLevelType w:val="hybridMultilevel"/>
    <w:tmpl w:val="1464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75172"/>
    <w:multiLevelType w:val="hybridMultilevel"/>
    <w:tmpl w:val="80B2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B79F6"/>
    <w:multiLevelType w:val="hybridMultilevel"/>
    <w:tmpl w:val="6F0A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121E7"/>
    <w:multiLevelType w:val="hybridMultilevel"/>
    <w:tmpl w:val="3AE8506C"/>
    <w:lvl w:ilvl="0" w:tplc="D7E05F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B3065"/>
    <w:multiLevelType w:val="hybridMultilevel"/>
    <w:tmpl w:val="BC663728"/>
    <w:lvl w:ilvl="0" w:tplc="E1FE72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42277">
    <w:abstractNumId w:val="0"/>
  </w:num>
  <w:num w:numId="2" w16cid:durableId="225263725">
    <w:abstractNumId w:val="3"/>
  </w:num>
  <w:num w:numId="3" w16cid:durableId="1865249007">
    <w:abstractNumId w:val="1"/>
  </w:num>
  <w:num w:numId="4" w16cid:durableId="1164664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31924">
    <w:abstractNumId w:val="8"/>
  </w:num>
  <w:num w:numId="6" w16cid:durableId="1711223283">
    <w:abstractNumId w:val="12"/>
  </w:num>
  <w:num w:numId="7" w16cid:durableId="1303926569">
    <w:abstractNumId w:val="7"/>
  </w:num>
  <w:num w:numId="8" w16cid:durableId="1088500258">
    <w:abstractNumId w:val="2"/>
  </w:num>
  <w:num w:numId="9" w16cid:durableId="248274614">
    <w:abstractNumId w:val="10"/>
  </w:num>
  <w:num w:numId="10" w16cid:durableId="664356720">
    <w:abstractNumId w:val="16"/>
  </w:num>
  <w:num w:numId="11" w16cid:durableId="74862880">
    <w:abstractNumId w:val="5"/>
  </w:num>
  <w:num w:numId="12" w16cid:durableId="1776098501">
    <w:abstractNumId w:val="15"/>
  </w:num>
  <w:num w:numId="13" w16cid:durableId="510610828">
    <w:abstractNumId w:val="9"/>
  </w:num>
  <w:num w:numId="14" w16cid:durableId="19866725">
    <w:abstractNumId w:val="17"/>
  </w:num>
  <w:num w:numId="15" w16cid:durableId="92864838">
    <w:abstractNumId w:val="4"/>
  </w:num>
  <w:num w:numId="16" w16cid:durableId="364328866">
    <w:abstractNumId w:val="18"/>
  </w:num>
  <w:num w:numId="17" w16cid:durableId="1369452138">
    <w:abstractNumId w:val="11"/>
  </w:num>
  <w:num w:numId="18" w16cid:durableId="131019446">
    <w:abstractNumId w:val="6"/>
  </w:num>
  <w:num w:numId="19" w16cid:durableId="1859006115">
    <w:abstractNumId w:val="13"/>
  </w:num>
  <w:num w:numId="20" w16cid:durableId="9909817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21"/>
    <w:rsid w:val="000204A7"/>
    <w:rsid w:val="00031B36"/>
    <w:rsid w:val="00040AC1"/>
    <w:rsid w:val="00041956"/>
    <w:rsid w:val="0006058C"/>
    <w:rsid w:val="000672BD"/>
    <w:rsid w:val="0007679F"/>
    <w:rsid w:val="0009249B"/>
    <w:rsid w:val="000A1B38"/>
    <w:rsid w:val="000A3E01"/>
    <w:rsid w:val="000A6A57"/>
    <w:rsid w:val="000C2A69"/>
    <w:rsid w:val="000C640C"/>
    <w:rsid w:val="00101FDF"/>
    <w:rsid w:val="00106761"/>
    <w:rsid w:val="00117E96"/>
    <w:rsid w:val="00123376"/>
    <w:rsid w:val="001471F7"/>
    <w:rsid w:val="001524E6"/>
    <w:rsid w:val="00161296"/>
    <w:rsid w:val="001625C0"/>
    <w:rsid w:val="0017225B"/>
    <w:rsid w:val="00176403"/>
    <w:rsid w:val="00177158"/>
    <w:rsid w:val="00185089"/>
    <w:rsid w:val="00197669"/>
    <w:rsid w:val="001A4CAE"/>
    <w:rsid w:val="001D0922"/>
    <w:rsid w:val="001D3561"/>
    <w:rsid w:val="00202056"/>
    <w:rsid w:val="002039E4"/>
    <w:rsid w:val="00215773"/>
    <w:rsid w:val="00216994"/>
    <w:rsid w:val="00226E49"/>
    <w:rsid w:val="00266AA3"/>
    <w:rsid w:val="0028164B"/>
    <w:rsid w:val="002A244B"/>
    <w:rsid w:val="002A618A"/>
    <w:rsid w:val="002B0154"/>
    <w:rsid w:val="002B31BF"/>
    <w:rsid w:val="002D3280"/>
    <w:rsid w:val="002E2FFB"/>
    <w:rsid w:val="002E6954"/>
    <w:rsid w:val="002E7989"/>
    <w:rsid w:val="002F17C8"/>
    <w:rsid w:val="00300C55"/>
    <w:rsid w:val="00306148"/>
    <w:rsid w:val="0032579F"/>
    <w:rsid w:val="00340E94"/>
    <w:rsid w:val="00343666"/>
    <w:rsid w:val="00344721"/>
    <w:rsid w:val="00366C33"/>
    <w:rsid w:val="00381460"/>
    <w:rsid w:val="003827D0"/>
    <w:rsid w:val="00383EBE"/>
    <w:rsid w:val="0038644D"/>
    <w:rsid w:val="00387D3D"/>
    <w:rsid w:val="00393C7F"/>
    <w:rsid w:val="003A4E79"/>
    <w:rsid w:val="003C22D6"/>
    <w:rsid w:val="003C666F"/>
    <w:rsid w:val="003D4E26"/>
    <w:rsid w:val="003E104B"/>
    <w:rsid w:val="003E7F00"/>
    <w:rsid w:val="003F3FD0"/>
    <w:rsid w:val="003F4437"/>
    <w:rsid w:val="003F64C1"/>
    <w:rsid w:val="0040256B"/>
    <w:rsid w:val="0040451A"/>
    <w:rsid w:val="00407050"/>
    <w:rsid w:val="004163C5"/>
    <w:rsid w:val="00417E8D"/>
    <w:rsid w:val="00424460"/>
    <w:rsid w:val="00426E7E"/>
    <w:rsid w:val="00427EA9"/>
    <w:rsid w:val="00427EF2"/>
    <w:rsid w:val="00445105"/>
    <w:rsid w:val="004451AE"/>
    <w:rsid w:val="004573A7"/>
    <w:rsid w:val="00471783"/>
    <w:rsid w:val="004737EF"/>
    <w:rsid w:val="004A1A21"/>
    <w:rsid w:val="004A7E77"/>
    <w:rsid w:val="004B7D22"/>
    <w:rsid w:val="004C1065"/>
    <w:rsid w:val="004D3E89"/>
    <w:rsid w:val="004D40B3"/>
    <w:rsid w:val="004D7A88"/>
    <w:rsid w:val="004E6419"/>
    <w:rsid w:val="004F0AEA"/>
    <w:rsid w:val="004F6B40"/>
    <w:rsid w:val="00503CF4"/>
    <w:rsid w:val="00527DAE"/>
    <w:rsid w:val="005478DD"/>
    <w:rsid w:val="00551536"/>
    <w:rsid w:val="00554BBE"/>
    <w:rsid w:val="00581221"/>
    <w:rsid w:val="005815BC"/>
    <w:rsid w:val="005932EF"/>
    <w:rsid w:val="00597909"/>
    <w:rsid w:val="005A6113"/>
    <w:rsid w:val="005A678B"/>
    <w:rsid w:val="005B2D62"/>
    <w:rsid w:val="005C6E3F"/>
    <w:rsid w:val="005D2F26"/>
    <w:rsid w:val="005D5F1F"/>
    <w:rsid w:val="00610927"/>
    <w:rsid w:val="0061353A"/>
    <w:rsid w:val="00622922"/>
    <w:rsid w:val="00626F41"/>
    <w:rsid w:val="00631167"/>
    <w:rsid w:val="0063211F"/>
    <w:rsid w:val="00637994"/>
    <w:rsid w:val="00643BA2"/>
    <w:rsid w:val="00654ECE"/>
    <w:rsid w:val="006550D9"/>
    <w:rsid w:val="00667118"/>
    <w:rsid w:val="006721BF"/>
    <w:rsid w:val="00682880"/>
    <w:rsid w:val="006871CC"/>
    <w:rsid w:val="00693D82"/>
    <w:rsid w:val="006A1905"/>
    <w:rsid w:val="006A6E23"/>
    <w:rsid w:val="006E7BF8"/>
    <w:rsid w:val="00703BF8"/>
    <w:rsid w:val="00706907"/>
    <w:rsid w:val="00714D2D"/>
    <w:rsid w:val="00715B78"/>
    <w:rsid w:val="007228A6"/>
    <w:rsid w:val="00731FE8"/>
    <w:rsid w:val="0073299A"/>
    <w:rsid w:val="007458E7"/>
    <w:rsid w:val="00753961"/>
    <w:rsid w:val="00774F9B"/>
    <w:rsid w:val="0078062D"/>
    <w:rsid w:val="00781090"/>
    <w:rsid w:val="0079339F"/>
    <w:rsid w:val="00795152"/>
    <w:rsid w:val="007B5E9E"/>
    <w:rsid w:val="007C58DA"/>
    <w:rsid w:val="007C6671"/>
    <w:rsid w:val="007D2D13"/>
    <w:rsid w:val="007D7FC5"/>
    <w:rsid w:val="007E202C"/>
    <w:rsid w:val="007E6855"/>
    <w:rsid w:val="007F2C95"/>
    <w:rsid w:val="00836ADE"/>
    <w:rsid w:val="008375EE"/>
    <w:rsid w:val="00843207"/>
    <w:rsid w:val="00846D63"/>
    <w:rsid w:val="00850101"/>
    <w:rsid w:val="00851812"/>
    <w:rsid w:val="00855B67"/>
    <w:rsid w:val="00861850"/>
    <w:rsid w:val="00871656"/>
    <w:rsid w:val="00881FE4"/>
    <w:rsid w:val="00897AB5"/>
    <w:rsid w:val="008B085F"/>
    <w:rsid w:val="008B1D56"/>
    <w:rsid w:val="008C3AA9"/>
    <w:rsid w:val="008D6E40"/>
    <w:rsid w:val="008F21EB"/>
    <w:rsid w:val="009001F2"/>
    <w:rsid w:val="0090160A"/>
    <w:rsid w:val="00914157"/>
    <w:rsid w:val="00917C75"/>
    <w:rsid w:val="00917EEA"/>
    <w:rsid w:val="00922EE2"/>
    <w:rsid w:val="00926120"/>
    <w:rsid w:val="00972522"/>
    <w:rsid w:val="009734F5"/>
    <w:rsid w:val="0097420D"/>
    <w:rsid w:val="00975B9D"/>
    <w:rsid w:val="00975E5B"/>
    <w:rsid w:val="00982B36"/>
    <w:rsid w:val="009A2F91"/>
    <w:rsid w:val="009A3624"/>
    <w:rsid w:val="009A69F0"/>
    <w:rsid w:val="009B7014"/>
    <w:rsid w:val="009B756F"/>
    <w:rsid w:val="009C05CF"/>
    <w:rsid w:val="009C4898"/>
    <w:rsid w:val="009C634E"/>
    <w:rsid w:val="009D38D2"/>
    <w:rsid w:val="009E5470"/>
    <w:rsid w:val="009E566A"/>
    <w:rsid w:val="009F1D39"/>
    <w:rsid w:val="009F6E67"/>
    <w:rsid w:val="00A0594E"/>
    <w:rsid w:val="00A12532"/>
    <w:rsid w:val="00A12830"/>
    <w:rsid w:val="00A16CAD"/>
    <w:rsid w:val="00A2255E"/>
    <w:rsid w:val="00A273D7"/>
    <w:rsid w:val="00A3411C"/>
    <w:rsid w:val="00A62269"/>
    <w:rsid w:val="00A631BD"/>
    <w:rsid w:val="00A75313"/>
    <w:rsid w:val="00A912D0"/>
    <w:rsid w:val="00A923CE"/>
    <w:rsid w:val="00A9734A"/>
    <w:rsid w:val="00AA473F"/>
    <w:rsid w:val="00AA7FAB"/>
    <w:rsid w:val="00AC1B81"/>
    <w:rsid w:val="00AD0F3B"/>
    <w:rsid w:val="00AD14CA"/>
    <w:rsid w:val="00AE1791"/>
    <w:rsid w:val="00AE1F99"/>
    <w:rsid w:val="00AE367F"/>
    <w:rsid w:val="00B005D8"/>
    <w:rsid w:val="00B048C4"/>
    <w:rsid w:val="00B07D72"/>
    <w:rsid w:val="00B16F9D"/>
    <w:rsid w:val="00B218AB"/>
    <w:rsid w:val="00B236A1"/>
    <w:rsid w:val="00B26258"/>
    <w:rsid w:val="00B40DB7"/>
    <w:rsid w:val="00B4739E"/>
    <w:rsid w:val="00B50F38"/>
    <w:rsid w:val="00B723FD"/>
    <w:rsid w:val="00B826F4"/>
    <w:rsid w:val="00B93238"/>
    <w:rsid w:val="00B95451"/>
    <w:rsid w:val="00BA2B96"/>
    <w:rsid w:val="00BA47CE"/>
    <w:rsid w:val="00BA6AAB"/>
    <w:rsid w:val="00BA74A9"/>
    <w:rsid w:val="00BB1435"/>
    <w:rsid w:val="00BC5965"/>
    <w:rsid w:val="00BE6022"/>
    <w:rsid w:val="00BF3D79"/>
    <w:rsid w:val="00BF626C"/>
    <w:rsid w:val="00BF6703"/>
    <w:rsid w:val="00C11DC6"/>
    <w:rsid w:val="00C14091"/>
    <w:rsid w:val="00C174FA"/>
    <w:rsid w:val="00C20C39"/>
    <w:rsid w:val="00C47849"/>
    <w:rsid w:val="00C51E3E"/>
    <w:rsid w:val="00C5270D"/>
    <w:rsid w:val="00C6726B"/>
    <w:rsid w:val="00C77152"/>
    <w:rsid w:val="00C802B6"/>
    <w:rsid w:val="00C90CA3"/>
    <w:rsid w:val="00C95B5E"/>
    <w:rsid w:val="00CA25CE"/>
    <w:rsid w:val="00CB3F5B"/>
    <w:rsid w:val="00CD057F"/>
    <w:rsid w:val="00CD38A3"/>
    <w:rsid w:val="00CE05E3"/>
    <w:rsid w:val="00CE592D"/>
    <w:rsid w:val="00CE6663"/>
    <w:rsid w:val="00CF4924"/>
    <w:rsid w:val="00D00E50"/>
    <w:rsid w:val="00D20590"/>
    <w:rsid w:val="00D20735"/>
    <w:rsid w:val="00D22192"/>
    <w:rsid w:val="00D250EB"/>
    <w:rsid w:val="00D31EF2"/>
    <w:rsid w:val="00D325CF"/>
    <w:rsid w:val="00D407DF"/>
    <w:rsid w:val="00D45639"/>
    <w:rsid w:val="00D6035E"/>
    <w:rsid w:val="00D63F33"/>
    <w:rsid w:val="00D64CEA"/>
    <w:rsid w:val="00D71DB8"/>
    <w:rsid w:val="00D73260"/>
    <w:rsid w:val="00D75124"/>
    <w:rsid w:val="00D9215C"/>
    <w:rsid w:val="00DA247E"/>
    <w:rsid w:val="00DB35EC"/>
    <w:rsid w:val="00DB58BF"/>
    <w:rsid w:val="00DB5D49"/>
    <w:rsid w:val="00DC41CB"/>
    <w:rsid w:val="00DD07D3"/>
    <w:rsid w:val="00DD238B"/>
    <w:rsid w:val="00DD4879"/>
    <w:rsid w:val="00DD6F24"/>
    <w:rsid w:val="00DE092B"/>
    <w:rsid w:val="00DE248E"/>
    <w:rsid w:val="00E01C1F"/>
    <w:rsid w:val="00E07409"/>
    <w:rsid w:val="00E1601C"/>
    <w:rsid w:val="00E16B2C"/>
    <w:rsid w:val="00E23E10"/>
    <w:rsid w:val="00E36A6E"/>
    <w:rsid w:val="00E42CA8"/>
    <w:rsid w:val="00E46D29"/>
    <w:rsid w:val="00E51D39"/>
    <w:rsid w:val="00E62863"/>
    <w:rsid w:val="00E80620"/>
    <w:rsid w:val="00E93481"/>
    <w:rsid w:val="00EB06A9"/>
    <w:rsid w:val="00EB0D3D"/>
    <w:rsid w:val="00EB5237"/>
    <w:rsid w:val="00EC5FE0"/>
    <w:rsid w:val="00EC68DC"/>
    <w:rsid w:val="00ED2261"/>
    <w:rsid w:val="00EE5B57"/>
    <w:rsid w:val="00EF5320"/>
    <w:rsid w:val="00F00F9E"/>
    <w:rsid w:val="00F0321F"/>
    <w:rsid w:val="00F03EE1"/>
    <w:rsid w:val="00F06464"/>
    <w:rsid w:val="00F07FFA"/>
    <w:rsid w:val="00F14CA9"/>
    <w:rsid w:val="00F16712"/>
    <w:rsid w:val="00F36619"/>
    <w:rsid w:val="00F36D32"/>
    <w:rsid w:val="00F4006E"/>
    <w:rsid w:val="00F409A8"/>
    <w:rsid w:val="00F44582"/>
    <w:rsid w:val="00F53326"/>
    <w:rsid w:val="00F65074"/>
    <w:rsid w:val="00FA60BF"/>
    <w:rsid w:val="00FB3B14"/>
    <w:rsid w:val="00FC79BA"/>
    <w:rsid w:val="00FD0558"/>
    <w:rsid w:val="00FE43D0"/>
    <w:rsid w:val="00FF2200"/>
    <w:rsid w:val="00FF264E"/>
    <w:rsid w:val="00FF43AA"/>
    <w:rsid w:val="035A7C0A"/>
    <w:rsid w:val="0E656DEB"/>
    <w:rsid w:val="13900F5F"/>
    <w:rsid w:val="2366DD0A"/>
    <w:rsid w:val="37FED5E9"/>
    <w:rsid w:val="3FB075B6"/>
    <w:rsid w:val="4B72677E"/>
    <w:rsid w:val="5C0CA4AB"/>
    <w:rsid w:val="600E2350"/>
    <w:rsid w:val="60B1D592"/>
    <w:rsid w:val="65DB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D9F30F"/>
  <w14:defaultImageDpi w14:val="0"/>
  <w15:docId w15:val="{F4ACE72C-712F-429D-9D50-D58D22B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45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458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45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458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D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0DB7"/>
    <w:rPr>
      <w:rFonts w:cs="Calibri"/>
      <w:sz w:val="22"/>
      <w:szCs w:val="22"/>
    </w:rPr>
  </w:style>
  <w:style w:type="table" w:styleId="TableGrid">
    <w:name w:val="Table Grid"/>
    <w:basedOn w:val="TableNormal"/>
    <w:uiPriority w:val="39"/>
    <w:rsid w:val="00B4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1BD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1BD"/>
    <w:rPr>
      <w:rFonts w:cs="Calibri"/>
      <w:b/>
      <w:bCs/>
    </w:rPr>
  </w:style>
  <w:style w:type="character" w:customStyle="1" w:styleId="StyleBodyTextBefore3ptChar">
    <w:name w:val="Style Body Text + Before:  3 pt Char"/>
    <w:basedOn w:val="DefaultParagraphFont"/>
    <w:link w:val="StyleBodyTextBefore3pt"/>
    <w:locked/>
    <w:rsid w:val="005815BC"/>
    <w:rPr>
      <w:rFonts w:ascii="Tahoma" w:hAnsi="Tahoma"/>
      <w:sz w:val="18"/>
      <w:szCs w:val="19"/>
    </w:rPr>
  </w:style>
  <w:style w:type="paragraph" w:customStyle="1" w:styleId="StyleBodyTextBefore3pt">
    <w:name w:val="Style Body Text + Before:  3 pt"/>
    <w:basedOn w:val="BodyText"/>
    <w:link w:val="StyleBodyTextBefore3ptChar"/>
    <w:rsid w:val="005815BC"/>
    <w:pPr>
      <w:widowControl/>
      <w:autoSpaceDE/>
      <w:autoSpaceDN/>
      <w:adjustRightInd/>
      <w:spacing w:before="60"/>
      <w:jc w:val="right"/>
    </w:pPr>
    <w:rPr>
      <w:rFonts w:ascii="Tahoma" w:hAnsi="Tahoma" w:cs="Times New Roman"/>
      <w:sz w:val="18"/>
      <w:szCs w:val="19"/>
    </w:rPr>
  </w:style>
  <w:style w:type="character" w:styleId="Emphasis">
    <w:name w:val="Emphasis"/>
    <w:basedOn w:val="DefaultParagraphFont"/>
    <w:uiPriority w:val="20"/>
    <w:qFormat/>
    <w:rsid w:val="002B31BF"/>
    <w:rPr>
      <w:i/>
      <w:iCs/>
    </w:rPr>
  </w:style>
  <w:style w:type="character" w:styleId="Strong">
    <w:name w:val="Strong"/>
    <w:uiPriority w:val="22"/>
    <w:qFormat/>
    <w:rsid w:val="00AD14C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D14CA"/>
    <w:rPr>
      <w:color w:val="808080"/>
    </w:rPr>
  </w:style>
  <w:style w:type="paragraph" w:styleId="NoSpacing">
    <w:name w:val="No Spacing"/>
    <w:uiPriority w:val="1"/>
    <w:qFormat/>
    <w:rsid w:val="0097252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451B547D0984E81DB650D94E64C29" ma:contentTypeVersion="12" ma:contentTypeDescription="Create a new document." ma:contentTypeScope="" ma:versionID="3686240d099c551dc22e25fe01e20f9a">
  <xsd:schema xmlns:xsd="http://www.w3.org/2001/XMLSchema" xmlns:xs="http://www.w3.org/2001/XMLSchema" xmlns:p="http://schemas.microsoft.com/office/2006/metadata/properties" xmlns:ns1="http://schemas.microsoft.com/sharepoint/v3" xmlns:ns2="cdbfb026-d6fd-4966-b57f-4f76f2fe2a8f" xmlns:ns3="c55ae2bd-9f56-4733-b34d-a17560a0c65f" targetNamespace="http://schemas.microsoft.com/office/2006/metadata/properties" ma:root="true" ma:fieldsID="610bbc0bfff2b4827f1a01c0b7514be8" ns1:_="" ns2:_="" ns3:_="">
    <xsd:import namespace="http://schemas.microsoft.com/sharepoint/v3"/>
    <xsd:import namespace="cdbfb026-d6fd-4966-b57f-4f76f2fe2a8f"/>
    <xsd:import namespace="c55ae2bd-9f56-4733-b34d-a17560a0c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fb026-d6fd-4966-b57f-4f76f2fe2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ae2bd-9f56-4733-b34d-a17560a0c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55ae2bd-9f56-4733-b34d-a17560a0c65f">
      <UserInfo>
        <DisplayName>Ariel Engler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C8A05-3209-491D-A0E7-6E7323393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bfb026-d6fd-4966-b57f-4f76f2fe2a8f"/>
    <ds:schemaRef ds:uri="c55ae2bd-9f56-4733-b34d-a17560a0c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E7C96-E275-4C8C-9F8A-4B22A29C9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BEBD1-9A4D-4D64-8303-B123928F4B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5ae2bd-9f56-4733-b34d-a17560a0c65f"/>
  </ds:schemaRefs>
</ds:datastoreItem>
</file>

<file path=customXml/itemProps4.xml><?xml version="1.0" encoding="utf-8"?>
<ds:datastoreItem xmlns:ds="http://schemas.openxmlformats.org/officeDocument/2006/customXml" ds:itemID="{60E0C418-3104-4085-8DB6-DBA99A84E9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2623</Words>
  <Characters>14954</Characters>
  <Application>Microsoft Office Word</Application>
  <DocSecurity>0</DocSecurity>
  <Lines>124</Lines>
  <Paragraphs>35</Paragraphs>
  <ScaleCrop>false</ScaleCrop>
  <Company/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Lerfald</dc:creator>
  <cp:keywords/>
  <dc:description/>
  <cp:lastModifiedBy>Michelle Buettner</cp:lastModifiedBy>
  <cp:revision>2</cp:revision>
  <dcterms:created xsi:type="dcterms:W3CDTF">2024-06-25T17:24:00Z</dcterms:created>
  <dcterms:modified xsi:type="dcterms:W3CDTF">2024-06-25T17:24:00Z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ContentTypeId">
    <vt:lpwstr>0x01010092F451B547D0984E81DB650D94E64C29</vt:lpwstr>
  </property>
</Properties>
</file>